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0" w:rsidRPr="00922B57" w:rsidRDefault="00576730" w:rsidP="00B459D6">
      <w:pPr>
        <w:jc w:val="center"/>
        <w:rPr>
          <w:rFonts w:ascii="Arial" w:hAnsi="Arial" w:cs="Arial"/>
          <w:sz w:val="48"/>
          <w:szCs w:val="48"/>
        </w:rPr>
      </w:pPr>
      <w:bookmarkStart w:id="0" w:name="Text1"/>
      <w:bookmarkStart w:id="1" w:name="_GoBack"/>
      <w:bookmarkEnd w:id="1"/>
    </w:p>
    <w:p w:rsidR="000334CC" w:rsidRPr="00922B57" w:rsidRDefault="00B459D6" w:rsidP="00B459D6">
      <w:pPr>
        <w:jc w:val="center"/>
        <w:rPr>
          <w:rFonts w:ascii="Arial" w:hAnsi="Arial" w:cs="Arial"/>
          <w:sz w:val="48"/>
          <w:szCs w:val="48"/>
        </w:rPr>
      </w:pPr>
      <w:r w:rsidRPr="00FD08EA">
        <w:rPr>
          <w:rFonts w:ascii="Arial" w:hAnsi="Arial" w:cs="Arial"/>
          <w:sz w:val="48"/>
          <w:szCs w:val="48"/>
          <w:highlight w:val="yellow"/>
        </w:rPr>
        <w:fldChar w:fldCharType="begin">
          <w:ffData>
            <w:name w:val=""/>
            <w:enabled/>
            <w:calcOnExit w:val="0"/>
            <w:textInput>
              <w:default w:val="Enter Organization Name"/>
            </w:textInput>
          </w:ffData>
        </w:fldChar>
      </w:r>
      <w:r w:rsidRPr="00FD08EA">
        <w:rPr>
          <w:rFonts w:ascii="Arial" w:hAnsi="Arial" w:cs="Arial"/>
          <w:sz w:val="48"/>
          <w:szCs w:val="48"/>
          <w:highlight w:val="yellow"/>
        </w:rPr>
        <w:instrText xml:space="preserve"> FORMTEXT </w:instrText>
      </w:r>
      <w:r w:rsidR="00FD08EA" w:rsidRPr="00FD08EA">
        <w:rPr>
          <w:rFonts w:ascii="Arial" w:hAnsi="Arial" w:cs="Arial"/>
          <w:sz w:val="48"/>
          <w:szCs w:val="48"/>
          <w:highlight w:val="yellow"/>
        </w:rPr>
      </w:r>
      <w:r w:rsidRPr="00FD08EA">
        <w:rPr>
          <w:rFonts w:ascii="Arial" w:hAnsi="Arial" w:cs="Arial"/>
          <w:sz w:val="48"/>
          <w:szCs w:val="48"/>
          <w:highlight w:val="yellow"/>
        </w:rPr>
        <w:fldChar w:fldCharType="separate"/>
      </w:r>
      <w:r w:rsidRPr="00FD08EA">
        <w:rPr>
          <w:rFonts w:ascii="Arial" w:hAnsi="Arial" w:cs="Arial"/>
          <w:noProof/>
          <w:sz w:val="48"/>
          <w:szCs w:val="48"/>
          <w:highlight w:val="yellow"/>
        </w:rPr>
        <w:t>Enter Organization Name</w:t>
      </w:r>
      <w:r w:rsidRPr="00FD08EA">
        <w:rPr>
          <w:rFonts w:ascii="Arial" w:hAnsi="Arial" w:cs="Arial"/>
          <w:sz w:val="48"/>
          <w:szCs w:val="48"/>
          <w:highlight w:val="yellow"/>
        </w:rPr>
        <w:fldChar w:fldCharType="end"/>
      </w:r>
      <w:bookmarkEnd w:id="0"/>
    </w:p>
    <w:p w:rsidR="00B459D6" w:rsidRPr="00922B57" w:rsidRDefault="00B459D6" w:rsidP="00B459D6">
      <w:pPr>
        <w:jc w:val="center"/>
        <w:rPr>
          <w:rFonts w:ascii="Arial" w:hAnsi="Arial" w:cs="Arial"/>
          <w:sz w:val="28"/>
          <w:szCs w:val="28"/>
        </w:rPr>
      </w:pPr>
    </w:p>
    <w:p w:rsidR="00576730" w:rsidRPr="00922B57" w:rsidRDefault="00576730" w:rsidP="00B459D6">
      <w:pPr>
        <w:jc w:val="center"/>
        <w:rPr>
          <w:rFonts w:ascii="Arial" w:hAnsi="Arial" w:cs="Arial"/>
          <w:sz w:val="28"/>
          <w:szCs w:val="28"/>
        </w:rPr>
      </w:pPr>
    </w:p>
    <w:p w:rsidR="006F2ECC" w:rsidRPr="00922B57" w:rsidRDefault="006F2ECC" w:rsidP="00B459D6">
      <w:pPr>
        <w:jc w:val="center"/>
        <w:rPr>
          <w:rFonts w:ascii="Arial" w:hAnsi="Arial" w:cs="Arial"/>
          <w:sz w:val="40"/>
          <w:szCs w:val="40"/>
        </w:rPr>
      </w:pPr>
      <w:r w:rsidRPr="00922B57">
        <w:rPr>
          <w:rFonts w:ascii="Arial" w:hAnsi="Arial" w:cs="Arial"/>
          <w:sz w:val="40"/>
          <w:szCs w:val="40"/>
        </w:rPr>
        <w:t>Health Care Provider</w:t>
      </w:r>
    </w:p>
    <w:p w:rsidR="00B459D6" w:rsidRPr="00922B57" w:rsidRDefault="00B459D6" w:rsidP="00B459D6">
      <w:pPr>
        <w:jc w:val="center"/>
        <w:rPr>
          <w:rFonts w:ascii="Arial" w:hAnsi="Arial" w:cs="Arial"/>
          <w:sz w:val="40"/>
          <w:szCs w:val="40"/>
        </w:rPr>
      </w:pPr>
      <w:r w:rsidRPr="00922B57">
        <w:rPr>
          <w:rFonts w:ascii="Arial" w:hAnsi="Arial" w:cs="Arial"/>
          <w:sz w:val="40"/>
          <w:szCs w:val="40"/>
        </w:rPr>
        <w:t>After Action Report</w:t>
      </w:r>
      <w:r w:rsidR="00DA3A2B" w:rsidRPr="00922B57">
        <w:rPr>
          <w:rFonts w:ascii="Arial" w:hAnsi="Arial" w:cs="Arial"/>
          <w:sz w:val="40"/>
          <w:szCs w:val="40"/>
        </w:rPr>
        <w:t>/Improvement Plan</w:t>
      </w:r>
    </w:p>
    <w:p w:rsidR="00B459D6" w:rsidRPr="00922B57" w:rsidRDefault="00B459D6" w:rsidP="00B459D6">
      <w:pPr>
        <w:jc w:val="center"/>
        <w:rPr>
          <w:rFonts w:ascii="Arial" w:hAnsi="Arial" w:cs="Arial"/>
          <w:b/>
          <w:sz w:val="32"/>
          <w:szCs w:val="32"/>
        </w:rPr>
      </w:pPr>
    </w:p>
    <w:p w:rsidR="00576730" w:rsidRPr="00922B57" w:rsidRDefault="00576730" w:rsidP="00B459D6">
      <w:pPr>
        <w:jc w:val="center"/>
        <w:rPr>
          <w:rFonts w:ascii="Arial" w:hAnsi="Arial" w:cs="Arial"/>
          <w:b/>
          <w:sz w:val="32"/>
          <w:szCs w:val="32"/>
        </w:rPr>
      </w:pPr>
    </w:p>
    <w:p w:rsidR="000334CC" w:rsidRDefault="00FD08EA" w:rsidP="00B459D6">
      <w:pPr>
        <w:jc w:val="center"/>
        <w:rPr>
          <w:rFonts w:ascii="Arial" w:hAnsi="Arial" w:cs="Arial"/>
          <w:sz w:val="32"/>
          <w:szCs w:val="32"/>
        </w:rPr>
      </w:pPr>
      <w:r>
        <w:rPr>
          <w:rFonts w:ascii="Arial" w:hAnsi="Arial" w:cs="Arial"/>
          <w:sz w:val="32"/>
          <w:szCs w:val="32"/>
        </w:rPr>
        <w:t>Tabletop Exercise</w:t>
      </w:r>
    </w:p>
    <w:p w:rsidR="00FD08EA" w:rsidRPr="00922B57" w:rsidRDefault="006113FF" w:rsidP="00B459D6">
      <w:pPr>
        <w:jc w:val="center"/>
        <w:rPr>
          <w:rFonts w:ascii="Arial" w:hAnsi="Arial" w:cs="Arial"/>
          <w:sz w:val="32"/>
          <w:szCs w:val="32"/>
        </w:rPr>
      </w:pPr>
      <w:r>
        <w:rPr>
          <w:rFonts w:ascii="Arial" w:hAnsi="Arial" w:cs="Arial"/>
          <w:sz w:val="32"/>
          <w:szCs w:val="32"/>
        </w:rPr>
        <w:t>Facility Fire</w:t>
      </w:r>
    </w:p>
    <w:p w:rsidR="00B459D6" w:rsidRPr="00922B57" w:rsidRDefault="00B459D6" w:rsidP="009F6352">
      <w:pPr>
        <w:jc w:val="center"/>
        <w:rPr>
          <w:rFonts w:ascii="Arial" w:hAnsi="Arial" w:cs="Arial"/>
        </w:rPr>
      </w:pPr>
    </w:p>
    <w:p w:rsidR="00B459D6" w:rsidRPr="00922B57" w:rsidRDefault="00B459D6" w:rsidP="009F6352">
      <w:pPr>
        <w:jc w:val="center"/>
        <w:rPr>
          <w:rFonts w:ascii="Arial" w:hAnsi="Arial" w:cs="Arial"/>
        </w:rPr>
      </w:pPr>
    </w:p>
    <w:p w:rsidR="000334CC" w:rsidRPr="00922B57" w:rsidRDefault="00B459D6" w:rsidP="00B459D6">
      <w:pPr>
        <w:jc w:val="center"/>
        <w:rPr>
          <w:rFonts w:ascii="Arial" w:hAnsi="Arial" w:cs="Arial"/>
          <w:sz w:val="28"/>
          <w:szCs w:val="28"/>
        </w:rPr>
      </w:pPr>
      <w:r w:rsidRPr="00922B57">
        <w:rPr>
          <w:rFonts w:ascii="Arial" w:hAnsi="Arial" w:cs="Arial"/>
          <w:sz w:val="28"/>
          <w:szCs w:val="28"/>
        </w:rPr>
        <w:t>Prepared by</w:t>
      </w:r>
    </w:p>
    <w:bookmarkStart w:id="2" w:name="Text3"/>
    <w:p w:rsidR="00B459D6" w:rsidRPr="00922B57" w:rsidRDefault="00B459D6" w:rsidP="00B459D6">
      <w:pPr>
        <w:jc w:val="center"/>
        <w:rPr>
          <w:rFonts w:ascii="Arial" w:hAnsi="Arial" w:cs="Arial"/>
        </w:rPr>
      </w:pPr>
      <w:r w:rsidRPr="00FD08EA">
        <w:rPr>
          <w:rFonts w:ascii="Arial" w:hAnsi="Arial" w:cs="Arial"/>
          <w:highlight w:val="yellow"/>
        </w:rPr>
        <w:fldChar w:fldCharType="begin">
          <w:ffData>
            <w:name w:val="Text3"/>
            <w:enabled/>
            <w:calcOnExit w:val="0"/>
            <w:textInput/>
          </w:ffData>
        </w:fldChar>
      </w:r>
      <w:r w:rsidRPr="00FD08EA">
        <w:rPr>
          <w:rFonts w:ascii="Arial" w:hAnsi="Arial" w:cs="Arial"/>
          <w:highlight w:val="yellow"/>
        </w:rPr>
        <w:instrText xml:space="preserve"> FORMTEXT </w:instrText>
      </w:r>
      <w:r w:rsidR="00801401" w:rsidRPr="00FD08EA">
        <w:rPr>
          <w:rFonts w:ascii="Arial" w:hAnsi="Arial" w:cs="Arial"/>
          <w:highlight w:val="yellow"/>
        </w:rPr>
      </w:r>
      <w:r w:rsidRPr="00FD08EA">
        <w:rPr>
          <w:rFonts w:ascii="Arial" w:hAnsi="Arial" w:cs="Arial"/>
          <w:highlight w:val="yellow"/>
        </w:rPr>
        <w:fldChar w:fldCharType="separate"/>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ascii="Arial" w:hAnsi="Arial" w:cs="Arial"/>
          <w:highlight w:val="yellow"/>
        </w:rPr>
        <w:fldChar w:fldCharType="end"/>
      </w:r>
      <w:bookmarkEnd w:id="2"/>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sz w:val="32"/>
          <w:szCs w:val="32"/>
        </w:rPr>
      </w:pPr>
      <w:r w:rsidRPr="00922B57">
        <w:rPr>
          <w:rFonts w:ascii="Arial" w:hAnsi="Arial" w:cs="Arial"/>
          <w:sz w:val="32"/>
          <w:szCs w:val="32"/>
        </w:rPr>
        <w:t>Date</w:t>
      </w:r>
      <w:r w:rsidR="00A1149F">
        <w:rPr>
          <w:rFonts w:ascii="Arial" w:hAnsi="Arial" w:cs="Arial"/>
          <w:sz w:val="32"/>
          <w:szCs w:val="32"/>
        </w:rPr>
        <w:t xml:space="preserve"> </w:t>
      </w:r>
      <w:r w:rsidRPr="00922B57">
        <w:rPr>
          <w:rFonts w:ascii="Arial" w:hAnsi="Arial" w:cs="Arial"/>
          <w:sz w:val="32"/>
          <w:szCs w:val="32"/>
        </w:rPr>
        <w:t>of Exercise</w:t>
      </w:r>
    </w:p>
    <w:p w:rsidR="00B459D6" w:rsidRPr="00922B57" w:rsidRDefault="00B67B8F" w:rsidP="00B459D6">
      <w:pPr>
        <w:jc w:val="center"/>
        <w:rPr>
          <w:rFonts w:ascii="Arial" w:hAnsi="Arial" w:cs="Arial"/>
        </w:rPr>
      </w:pPr>
      <w:r>
        <w:rPr>
          <w:rFonts w:ascii="Arial" w:hAnsi="Arial" w:cs="Arial"/>
        </w:rPr>
        <w:t>September 28</w:t>
      </w:r>
      <w:r w:rsidR="006113FF">
        <w:rPr>
          <w:rFonts w:ascii="Arial" w:hAnsi="Arial" w:cs="Arial"/>
        </w:rPr>
        <w:t>, 20</w:t>
      </w:r>
      <w:r>
        <w:rPr>
          <w:rFonts w:ascii="Arial" w:hAnsi="Arial" w:cs="Arial"/>
        </w:rPr>
        <w:t>21</w:t>
      </w: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DA3A2B" w:rsidRPr="00922B57" w:rsidRDefault="00DA3A2B"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79266D" w:rsidRPr="00922B57" w:rsidRDefault="0079266D" w:rsidP="00D27C02">
      <w:pPr>
        <w:rPr>
          <w:rFonts w:ascii="Arial" w:hAnsi="Arial" w:cs="Arial"/>
        </w:rPr>
        <w:sectPr w:rsidR="0079266D" w:rsidRPr="00922B57" w:rsidSect="006F2ECC">
          <w:headerReference w:type="default" r:id="rId7"/>
          <w:footerReference w:type="even" r:id="rId8"/>
          <w:footerReference w:type="default" r:id="rId9"/>
          <w:headerReference w:type="first" r:id="rId10"/>
          <w:footerReference w:type="first" r:id="rId11"/>
          <w:pgSz w:w="12240" w:h="15840" w:code="1"/>
          <w:pgMar w:top="1440" w:right="1440" w:bottom="1152" w:left="1440" w:header="720" w:footer="432" w:gutter="0"/>
          <w:pgNumType w:start="1"/>
          <w:cols w:space="720"/>
          <w:titlePg/>
          <w:docGrid w:linePitch="360"/>
        </w:sectPr>
      </w:pPr>
    </w:p>
    <w:p w:rsidR="001638C5" w:rsidRPr="00922B57" w:rsidRDefault="001638C5" w:rsidP="00F90F67">
      <w:pPr>
        <w:jc w:val="center"/>
        <w:rPr>
          <w:rFonts w:ascii="Arial" w:hAnsi="Arial" w:cs="Arial"/>
          <w:b/>
          <w:sz w:val="28"/>
          <w:szCs w:val="28"/>
        </w:rPr>
      </w:pPr>
      <w:r w:rsidRPr="00922B57">
        <w:rPr>
          <w:rFonts w:ascii="Arial" w:hAnsi="Arial" w:cs="Arial"/>
          <w:b/>
          <w:sz w:val="28"/>
          <w:szCs w:val="28"/>
        </w:rPr>
        <w:lastRenderedPageBreak/>
        <w:t>TABLE OF CONTENTS</w:t>
      </w:r>
    </w:p>
    <w:p w:rsidR="00E114C5" w:rsidRPr="00922B57" w:rsidRDefault="00E114C5" w:rsidP="001638C5">
      <w:pPr>
        <w:jc w:val="center"/>
        <w:rPr>
          <w:rFonts w:ascii="Arial" w:hAnsi="Arial" w:cs="Arial"/>
          <w:b/>
          <w:sz w:val="28"/>
          <w:szCs w:val="28"/>
        </w:rPr>
      </w:pPr>
    </w:p>
    <w:p w:rsidR="00B67B8F" w:rsidRPr="00BB0989" w:rsidRDefault="009A15C2">
      <w:pPr>
        <w:pStyle w:val="TOC1"/>
        <w:tabs>
          <w:tab w:val="right" w:leader="dot" w:pos="9350"/>
        </w:tabs>
        <w:rPr>
          <w:rFonts w:ascii="Calibri" w:hAnsi="Calibri"/>
          <w:noProof/>
          <w:sz w:val="22"/>
          <w:szCs w:val="22"/>
        </w:rPr>
      </w:pPr>
      <w:r w:rsidRPr="00922B57">
        <w:fldChar w:fldCharType="begin"/>
      </w:r>
      <w:r w:rsidRPr="00922B57">
        <w:instrText xml:space="preserve"> TOC \o "1-3" \h \z \u </w:instrText>
      </w:r>
      <w:r w:rsidRPr="00922B57">
        <w:fldChar w:fldCharType="separate"/>
      </w:r>
      <w:hyperlink w:anchor="_Toc79484842" w:history="1">
        <w:r w:rsidR="00B67B8F" w:rsidRPr="004942FF">
          <w:rPr>
            <w:rStyle w:val="Hyperlink"/>
            <w:noProof/>
          </w:rPr>
          <w:t>Introduction</w:t>
        </w:r>
        <w:r w:rsidR="00B67B8F">
          <w:rPr>
            <w:noProof/>
            <w:webHidden/>
          </w:rPr>
          <w:tab/>
        </w:r>
        <w:r w:rsidR="00B67B8F">
          <w:rPr>
            <w:noProof/>
            <w:webHidden/>
          </w:rPr>
          <w:fldChar w:fldCharType="begin"/>
        </w:r>
        <w:r w:rsidR="00B67B8F">
          <w:rPr>
            <w:noProof/>
            <w:webHidden/>
          </w:rPr>
          <w:instrText xml:space="preserve"> PAGEREF _Toc79484842 \h </w:instrText>
        </w:r>
        <w:r w:rsidR="00B67B8F">
          <w:rPr>
            <w:noProof/>
            <w:webHidden/>
          </w:rPr>
        </w:r>
        <w:r w:rsidR="00B67B8F">
          <w:rPr>
            <w:noProof/>
            <w:webHidden/>
          </w:rPr>
          <w:fldChar w:fldCharType="separate"/>
        </w:r>
        <w:r w:rsidR="00B67B8F">
          <w:rPr>
            <w:noProof/>
            <w:webHidden/>
          </w:rPr>
          <w:t>1</w:t>
        </w:r>
        <w:r w:rsidR="00B67B8F">
          <w:rPr>
            <w:noProof/>
            <w:webHidden/>
          </w:rPr>
          <w:fldChar w:fldCharType="end"/>
        </w:r>
      </w:hyperlink>
    </w:p>
    <w:p w:rsidR="00B67B8F" w:rsidRPr="00BB0989" w:rsidRDefault="00B67B8F">
      <w:pPr>
        <w:pStyle w:val="TOC1"/>
        <w:tabs>
          <w:tab w:val="right" w:leader="dot" w:pos="9350"/>
        </w:tabs>
        <w:rPr>
          <w:rFonts w:ascii="Calibri" w:hAnsi="Calibri"/>
          <w:noProof/>
          <w:sz w:val="22"/>
          <w:szCs w:val="22"/>
        </w:rPr>
      </w:pPr>
      <w:hyperlink w:anchor="_Toc79484843" w:history="1">
        <w:r w:rsidRPr="004942FF">
          <w:rPr>
            <w:rStyle w:val="Hyperlink"/>
            <w:noProof/>
          </w:rPr>
          <w:t>Section 1:  Exercise Overview</w:t>
        </w:r>
        <w:r>
          <w:rPr>
            <w:noProof/>
            <w:webHidden/>
          </w:rPr>
          <w:tab/>
        </w:r>
        <w:r>
          <w:rPr>
            <w:noProof/>
            <w:webHidden/>
          </w:rPr>
          <w:fldChar w:fldCharType="begin"/>
        </w:r>
        <w:r>
          <w:rPr>
            <w:noProof/>
            <w:webHidden/>
          </w:rPr>
          <w:instrText xml:space="preserve"> PAGEREF _Toc79484843 \h </w:instrText>
        </w:r>
        <w:r>
          <w:rPr>
            <w:noProof/>
            <w:webHidden/>
          </w:rPr>
        </w:r>
        <w:r>
          <w:rPr>
            <w:noProof/>
            <w:webHidden/>
          </w:rPr>
          <w:fldChar w:fldCharType="separate"/>
        </w:r>
        <w:r>
          <w:rPr>
            <w:noProof/>
            <w:webHidden/>
          </w:rPr>
          <w:t>2</w:t>
        </w:r>
        <w:r>
          <w:rPr>
            <w:noProof/>
            <w:webHidden/>
          </w:rPr>
          <w:fldChar w:fldCharType="end"/>
        </w:r>
      </w:hyperlink>
    </w:p>
    <w:p w:rsidR="00B67B8F" w:rsidRPr="00BB0989" w:rsidRDefault="00B67B8F">
      <w:pPr>
        <w:pStyle w:val="TOC1"/>
        <w:tabs>
          <w:tab w:val="right" w:leader="dot" w:pos="9350"/>
        </w:tabs>
        <w:rPr>
          <w:rFonts w:ascii="Calibri" w:hAnsi="Calibri"/>
          <w:noProof/>
          <w:sz w:val="22"/>
          <w:szCs w:val="22"/>
        </w:rPr>
      </w:pPr>
      <w:hyperlink w:anchor="_Toc79484844" w:history="1">
        <w:r w:rsidRPr="004942FF">
          <w:rPr>
            <w:rStyle w:val="Hyperlink"/>
            <w:noProof/>
          </w:rPr>
          <w:t>Section 3:  Improvement Plan</w:t>
        </w:r>
        <w:r>
          <w:rPr>
            <w:noProof/>
            <w:webHidden/>
          </w:rPr>
          <w:tab/>
        </w:r>
        <w:r>
          <w:rPr>
            <w:noProof/>
            <w:webHidden/>
          </w:rPr>
          <w:fldChar w:fldCharType="begin"/>
        </w:r>
        <w:r>
          <w:rPr>
            <w:noProof/>
            <w:webHidden/>
          </w:rPr>
          <w:instrText xml:space="preserve"> PAGEREF _Toc79484844 \h </w:instrText>
        </w:r>
        <w:r>
          <w:rPr>
            <w:noProof/>
            <w:webHidden/>
          </w:rPr>
        </w:r>
        <w:r>
          <w:rPr>
            <w:noProof/>
            <w:webHidden/>
          </w:rPr>
          <w:fldChar w:fldCharType="separate"/>
        </w:r>
        <w:r>
          <w:rPr>
            <w:noProof/>
            <w:webHidden/>
          </w:rPr>
          <w:t>5</w:t>
        </w:r>
        <w:r>
          <w:rPr>
            <w:noProof/>
            <w:webHidden/>
          </w:rPr>
          <w:fldChar w:fldCharType="end"/>
        </w:r>
      </w:hyperlink>
    </w:p>
    <w:p w:rsidR="00B67B8F" w:rsidRPr="00BB0989" w:rsidRDefault="00B67B8F">
      <w:pPr>
        <w:pStyle w:val="TOC1"/>
        <w:tabs>
          <w:tab w:val="right" w:leader="dot" w:pos="9350"/>
        </w:tabs>
        <w:rPr>
          <w:rFonts w:ascii="Calibri" w:hAnsi="Calibri"/>
          <w:noProof/>
          <w:sz w:val="22"/>
          <w:szCs w:val="22"/>
        </w:rPr>
      </w:pPr>
      <w:hyperlink w:anchor="_Toc79484845" w:history="1">
        <w:r w:rsidRPr="004942FF">
          <w:rPr>
            <w:rStyle w:val="Hyperlink"/>
            <w:noProof/>
          </w:rPr>
          <w:t>Section 4:  Conclusion</w:t>
        </w:r>
        <w:r>
          <w:rPr>
            <w:noProof/>
            <w:webHidden/>
          </w:rPr>
          <w:tab/>
        </w:r>
        <w:r>
          <w:rPr>
            <w:noProof/>
            <w:webHidden/>
          </w:rPr>
          <w:fldChar w:fldCharType="begin"/>
        </w:r>
        <w:r>
          <w:rPr>
            <w:noProof/>
            <w:webHidden/>
          </w:rPr>
          <w:instrText xml:space="preserve"> PAGEREF _Toc79484845 \h </w:instrText>
        </w:r>
        <w:r>
          <w:rPr>
            <w:noProof/>
            <w:webHidden/>
          </w:rPr>
        </w:r>
        <w:r>
          <w:rPr>
            <w:noProof/>
            <w:webHidden/>
          </w:rPr>
          <w:fldChar w:fldCharType="separate"/>
        </w:r>
        <w:r>
          <w:rPr>
            <w:noProof/>
            <w:webHidden/>
          </w:rPr>
          <w:t>7</w:t>
        </w:r>
        <w:r>
          <w:rPr>
            <w:noProof/>
            <w:webHidden/>
          </w:rPr>
          <w:fldChar w:fldCharType="end"/>
        </w:r>
      </w:hyperlink>
    </w:p>
    <w:p w:rsidR="00B67B8F" w:rsidRPr="00BB0989" w:rsidRDefault="00B67B8F">
      <w:pPr>
        <w:pStyle w:val="TOC1"/>
        <w:tabs>
          <w:tab w:val="right" w:leader="dot" w:pos="9350"/>
        </w:tabs>
        <w:rPr>
          <w:rFonts w:ascii="Calibri" w:hAnsi="Calibri"/>
          <w:noProof/>
          <w:sz w:val="22"/>
          <w:szCs w:val="22"/>
        </w:rPr>
      </w:pPr>
      <w:hyperlink w:anchor="_Toc79484846" w:history="1">
        <w:r w:rsidRPr="004942FF">
          <w:rPr>
            <w:rStyle w:val="Hyperlink"/>
            <w:noProof/>
          </w:rPr>
          <w:t>APPENDIX A:  ACRONYMS</w:t>
        </w:r>
        <w:r>
          <w:rPr>
            <w:noProof/>
            <w:webHidden/>
          </w:rPr>
          <w:tab/>
        </w:r>
        <w:r>
          <w:rPr>
            <w:noProof/>
            <w:webHidden/>
          </w:rPr>
          <w:fldChar w:fldCharType="begin"/>
        </w:r>
        <w:r>
          <w:rPr>
            <w:noProof/>
            <w:webHidden/>
          </w:rPr>
          <w:instrText xml:space="preserve"> PAGEREF _Toc79484846 \h </w:instrText>
        </w:r>
        <w:r>
          <w:rPr>
            <w:noProof/>
            <w:webHidden/>
          </w:rPr>
        </w:r>
        <w:r>
          <w:rPr>
            <w:noProof/>
            <w:webHidden/>
          </w:rPr>
          <w:fldChar w:fldCharType="separate"/>
        </w:r>
        <w:r>
          <w:rPr>
            <w:noProof/>
            <w:webHidden/>
          </w:rPr>
          <w:t>8</w:t>
        </w:r>
        <w:r>
          <w:rPr>
            <w:noProof/>
            <w:webHidden/>
          </w:rPr>
          <w:fldChar w:fldCharType="end"/>
        </w:r>
      </w:hyperlink>
    </w:p>
    <w:p w:rsidR="00B67B8F" w:rsidRPr="00BB0989" w:rsidRDefault="00B67B8F">
      <w:pPr>
        <w:pStyle w:val="TOC1"/>
        <w:tabs>
          <w:tab w:val="right" w:leader="dot" w:pos="9350"/>
        </w:tabs>
        <w:rPr>
          <w:rFonts w:ascii="Calibri" w:hAnsi="Calibri"/>
          <w:noProof/>
          <w:sz w:val="22"/>
          <w:szCs w:val="22"/>
        </w:rPr>
      </w:pPr>
      <w:hyperlink w:anchor="_Toc79484847" w:history="1">
        <w:r w:rsidRPr="004942FF">
          <w:rPr>
            <w:rStyle w:val="Hyperlink"/>
            <w:noProof/>
          </w:rPr>
          <w:t>APPENDIX B:  DOCUMENTATION</w:t>
        </w:r>
        <w:r>
          <w:rPr>
            <w:noProof/>
            <w:webHidden/>
          </w:rPr>
          <w:tab/>
        </w:r>
        <w:r>
          <w:rPr>
            <w:noProof/>
            <w:webHidden/>
          </w:rPr>
          <w:fldChar w:fldCharType="begin"/>
        </w:r>
        <w:r>
          <w:rPr>
            <w:noProof/>
            <w:webHidden/>
          </w:rPr>
          <w:instrText xml:space="preserve"> PAGEREF _Toc79484847 \h </w:instrText>
        </w:r>
        <w:r>
          <w:rPr>
            <w:noProof/>
            <w:webHidden/>
          </w:rPr>
        </w:r>
        <w:r>
          <w:rPr>
            <w:noProof/>
            <w:webHidden/>
          </w:rPr>
          <w:fldChar w:fldCharType="separate"/>
        </w:r>
        <w:r>
          <w:rPr>
            <w:noProof/>
            <w:webHidden/>
          </w:rPr>
          <w:t>9</w:t>
        </w:r>
        <w:r>
          <w:rPr>
            <w:noProof/>
            <w:webHidden/>
          </w:rPr>
          <w:fldChar w:fldCharType="end"/>
        </w:r>
      </w:hyperlink>
    </w:p>
    <w:p w:rsidR="001638C5" w:rsidRPr="00922B57" w:rsidRDefault="009A15C2" w:rsidP="00362F9D">
      <w:pPr>
        <w:rPr>
          <w:rFonts w:ascii="Arial" w:hAnsi="Arial" w:cs="Arial"/>
        </w:rPr>
      </w:pPr>
      <w:r w:rsidRPr="00922B57">
        <w:rPr>
          <w:rFonts w:ascii="Arial" w:hAnsi="Arial" w:cs="Arial"/>
          <w:b/>
          <w:sz w:val="22"/>
          <w:szCs w:val="22"/>
        </w:rPr>
        <w:fldChar w:fldCharType="end"/>
      </w:r>
    </w:p>
    <w:p w:rsidR="001638C5" w:rsidRPr="00922B57" w:rsidRDefault="001638C5" w:rsidP="00D27C02">
      <w:pPr>
        <w:rPr>
          <w:rFonts w:ascii="Arial" w:hAnsi="Arial" w:cs="Arial"/>
          <w:b/>
        </w:rPr>
        <w:sectPr w:rsidR="001638C5" w:rsidRPr="00922B57" w:rsidSect="006F2ECC">
          <w:headerReference w:type="default" r:id="rId12"/>
          <w:pgSz w:w="12240" w:h="15840" w:code="1"/>
          <w:pgMar w:top="1440" w:right="1440" w:bottom="1152" w:left="1440" w:header="720" w:footer="720" w:gutter="0"/>
          <w:pgNumType w:fmt="lowerRoman" w:start="1"/>
          <w:cols w:space="720"/>
          <w:docGrid w:linePitch="360"/>
        </w:sectPr>
      </w:pPr>
    </w:p>
    <w:p w:rsidR="00B459D6" w:rsidRPr="00922B57" w:rsidRDefault="002F1548" w:rsidP="00E114C5">
      <w:pPr>
        <w:pStyle w:val="Heading1"/>
      </w:pPr>
      <w:bookmarkStart w:id="3" w:name="_Toc79484842"/>
      <w:r>
        <w:lastRenderedPageBreak/>
        <w:t>Introduction</w:t>
      </w:r>
      <w:bookmarkEnd w:id="3"/>
    </w:p>
    <w:p w:rsidR="00AF2F36" w:rsidRPr="00CB24C6" w:rsidRDefault="00C440EC" w:rsidP="00516803">
      <w:pPr>
        <w:jc w:val="both"/>
        <w:rPr>
          <w:rFonts w:ascii="Arial" w:hAnsi="Arial" w:cs="Arial"/>
          <w:iCs/>
          <w:sz w:val="22"/>
          <w:szCs w:val="22"/>
        </w:rPr>
      </w:pPr>
      <w:r w:rsidRPr="00CB24C6">
        <w:rPr>
          <w:rFonts w:ascii="Arial" w:hAnsi="Arial" w:cs="Arial"/>
          <w:iCs/>
          <w:sz w:val="22"/>
          <w:szCs w:val="22"/>
        </w:rPr>
        <w:t xml:space="preserve">The </w:t>
      </w:r>
      <w:r w:rsidR="00AF2F36" w:rsidRPr="00CB24C6">
        <w:rPr>
          <w:rFonts w:ascii="Arial" w:hAnsi="Arial" w:cs="Arial"/>
          <w:iCs/>
          <w:sz w:val="22"/>
          <w:szCs w:val="22"/>
        </w:rPr>
        <w:t xml:space="preserve">Tabletop Exercise for a </w:t>
      </w:r>
      <w:r w:rsidR="006113FF">
        <w:rPr>
          <w:rFonts w:ascii="Arial" w:hAnsi="Arial" w:cs="Arial"/>
          <w:iCs/>
          <w:sz w:val="22"/>
          <w:szCs w:val="22"/>
        </w:rPr>
        <w:t>Facility Fire</w:t>
      </w:r>
      <w:r w:rsidR="00AF2F36" w:rsidRPr="00CB24C6">
        <w:rPr>
          <w:rFonts w:ascii="Arial" w:hAnsi="Arial" w:cs="Arial"/>
          <w:iCs/>
          <w:sz w:val="22"/>
          <w:szCs w:val="22"/>
        </w:rPr>
        <w:t xml:space="preserve"> Event was developed to test the </w:t>
      </w:r>
      <w:r w:rsidR="00AF2F36" w:rsidRPr="00CB2DC1">
        <w:rPr>
          <w:rFonts w:ascii="Arial" w:hAnsi="Arial" w:cs="Arial"/>
          <w:iCs/>
          <w:sz w:val="22"/>
          <w:szCs w:val="22"/>
          <w:highlight w:val="yellow"/>
        </w:rPr>
        <w:t>____________________________</w:t>
      </w:r>
      <w:r w:rsidR="00AF2F36" w:rsidRPr="00CB24C6">
        <w:rPr>
          <w:rFonts w:ascii="Arial" w:hAnsi="Arial" w:cs="Arial"/>
          <w:iCs/>
          <w:sz w:val="22"/>
          <w:szCs w:val="22"/>
        </w:rPr>
        <w:t xml:space="preserve"> Emergency Operations Plan.  The exercise </w:t>
      </w:r>
      <w:r w:rsidR="006B052E">
        <w:rPr>
          <w:rFonts w:ascii="Arial" w:hAnsi="Arial" w:cs="Arial"/>
          <w:iCs/>
          <w:sz w:val="22"/>
          <w:szCs w:val="22"/>
        </w:rPr>
        <w:t xml:space="preserve">was developed by </w:t>
      </w:r>
      <w:r w:rsidR="00AF2F36" w:rsidRPr="00CB24C6">
        <w:rPr>
          <w:rFonts w:ascii="Arial" w:hAnsi="Arial" w:cs="Arial"/>
          <w:iCs/>
          <w:sz w:val="22"/>
          <w:szCs w:val="22"/>
        </w:rPr>
        <w:t>Nicole Peace Coarsey</w:t>
      </w:r>
      <w:r w:rsidR="00A514E7">
        <w:rPr>
          <w:rFonts w:ascii="Arial" w:hAnsi="Arial" w:cs="Arial"/>
          <w:iCs/>
          <w:sz w:val="22"/>
          <w:szCs w:val="22"/>
        </w:rPr>
        <w:t xml:space="preserve"> (LDH/OPH/B</w:t>
      </w:r>
      <w:r w:rsidR="00B67B8F">
        <w:rPr>
          <w:rFonts w:ascii="Arial" w:hAnsi="Arial" w:cs="Arial"/>
          <w:iCs/>
          <w:sz w:val="22"/>
          <w:szCs w:val="22"/>
        </w:rPr>
        <w:t>CDP</w:t>
      </w:r>
      <w:r w:rsidR="00A514E7">
        <w:rPr>
          <w:rFonts w:ascii="Arial" w:hAnsi="Arial" w:cs="Arial"/>
          <w:iCs/>
          <w:sz w:val="22"/>
          <w:szCs w:val="22"/>
        </w:rPr>
        <w:t>H</w:t>
      </w:r>
      <w:r w:rsidR="00B67B8F">
        <w:rPr>
          <w:rFonts w:ascii="Arial" w:hAnsi="Arial" w:cs="Arial"/>
          <w:iCs/>
          <w:sz w:val="22"/>
          <w:szCs w:val="22"/>
        </w:rPr>
        <w:t>A</w:t>
      </w:r>
      <w:r w:rsidR="00A514E7">
        <w:rPr>
          <w:rFonts w:ascii="Arial" w:hAnsi="Arial" w:cs="Arial"/>
          <w:iCs/>
          <w:sz w:val="22"/>
          <w:szCs w:val="22"/>
        </w:rPr>
        <w:t>)</w:t>
      </w:r>
      <w:r w:rsidR="006B052E">
        <w:rPr>
          <w:rFonts w:ascii="Arial" w:hAnsi="Arial" w:cs="Arial"/>
          <w:iCs/>
          <w:sz w:val="22"/>
          <w:szCs w:val="22"/>
        </w:rPr>
        <w:t>.</w:t>
      </w:r>
      <w:r w:rsidR="00AF2F36" w:rsidRPr="00CB24C6">
        <w:rPr>
          <w:rFonts w:ascii="Arial" w:hAnsi="Arial" w:cs="Arial"/>
          <w:iCs/>
          <w:sz w:val="22"/>
          <w:szCs w:val="22"/>
        </w:rPr>
        <w:t xml:space="preserve"> </w:t>
      </w:r>
      <w:r w:rsidR="006B052E">
        <w:rPr>
          <w:rFonts w:ascii="Arial" w:hAnsi="Arial" w:cs="Arial"/>
          <w:iCs/>
          <w:sz w:val="22"/>
          <w:szCs w:val="22"/>
        </w:rPr>
        <w:t>This</w:t>
      </w:r>
      <w:r w:rsidR="00AF2F36" w:rsidRPr="00CB24C6">
        <w:rPr>
          <w:rFonts w:ascii="Arial" w:hAnsi="Arial" w:cs="Arial"/>
          <w:iCs/>
          <w:sz w:val="22"/>
          <w:szCs w:val="22"/>
        </w:rPr>
        <w:t xml:space="preserve"> exercise </w:t>
      </w:r>
      <w:r w:rsidR="006B052E">
        <w:rPr>
          <w:rFonts w:ascii="Arial" w:hAnsi="Arial" w:cs="Arial"/>
          <w:iCs/>
          <w:sz w:val="22"/>
          <w:szCs w:val="22"/>
        </w:rPr>
        <w:t xml:space="preserve">will </w:t>
      </w:r>
      <w:r w:rsidR="00AF2F36" w:rsidRPr="00CB24C6">
        <w:rPr>
          <w:rFonts w:ascii="Arial" w:hAnsi="Arial" w:cs="Arial"/>
          <w:iCs/>
          <w:sz w:val="22"/>
          <w:szCs w:val="22"/>
        </w:rPr>
        <w:t xml:space="preserve">test the viability of the </w:t>
      </w:r>
      <w:r w:rsidR="00AF2F36" w:rsidRPr="00CB2DC1">
        <w:rPr>
          <w:rFonts w:ascii="Arial" w:hAnsi="Arial" w:cs="Arial"/>
          <w:iCs/>
          <w:sz w:val="22"/>
          <w:szCs w:val="22"/>
          <w:highlight w:val="yellow"/>
        </w:rPr>
        <w:t>____________________</w:t>
      </w:r>
      <w:r w:rsidR="006B052E">
        <w:rPr>
          <w:rFonts w:ascii="Arial" w:hAnsi="Arial" w:cs="Arial"/>
          <w:iCs/>
          <w:sz w:val="22"/>
          <w:szCs w:val="22"/>
        </w:rPr>
        <w:t>’s</w:t>
      </w:r>
      <w:r w:rsidR="00AF2F36" w:rsidRPr="00CB24C6">
        <w:rPr>
          <w:rFonts w:ascii="Arial" w:hAnsi="Arial" w:cs="Arial"/>
          <w:iCs/>
          <w:sz w:val="22"/>
          <w:szCs w:val="22"/>
        </w:rPr>
        <w:t xml:space="preserve"> Emergency Operations Plan.</w:t>
      </w:r>
    </w:p>
    <w:p w:rsidR="00AF2F36" w:rsidRPr="00CB24C6" w:rsidRDefault="00AF2F36" w:rsidP="00516803">
      <w:pPr>
        <w:jc w:val="both"/>
        <w:rPr>
          <w:rFonts w:ascii="Arial" w:hAnsi="Arial" w:cs="Arial"/>
          <w:iCs/>
          <w:sz w:val="22"/>
          <w:szCs w:val="22"/>
        </w:rPr>
      </w:pPr>
    </w:p>
    <w:p w:rsidR="002D45A7" w:rsidRDefault="00AF2F36" w:rsidP="00713A00">
      <w:pPr>
        <w:jc w:val="both"/>
        <w:rPr>
          <w:rFonts w:ascii="Arial" w:hAnsi="Arial" w:cs="Arial"/>
          <w:iCs/>
          <w:sz w:val="22"/>
          <w:szCs w:val="22"/>
        </w:rPr>
      </w:pPr>
      <w:r w:rsidRPr="00CB24C6">
        <w:rPr>
          <w:rFonts w:ascii="Arial" w:hAnsi="Arial" w:cs="Arial"/>
          <w:iCs/>
          <w:sz w:val="22"/>
          <w:szCs w:val="22"/>
        </w:rPr>
        <w:t>Planning for the exercise began mid-</w:t>
      </w:r>
      <w:r w:rsidR="006113FF">
        <w:rPr>
          <w:rFonts w:ascii="Arial" w:hAnsi="Arial" w:cs="Arial"/>
          <w:iCs/>
          <w:sz w:val="22"/>
          <w:szCs w:val="22"/>
        </w:rPr>
        <w:t xml:space="preserve">November </w:t>
      </w:r>
      <w:r w:rsidR="00B67B8F">
        <w:rPr>
          <w:rFonts w:ascii="Arial" w:hAnsi="Arial" w:cs="Arial"/>
          <w:iCs/>
          <w:sz w:val="22"/>
          <w:szCs w:val="22"/>
        </w:rPr>
        <w:t>2020</w:t>
      </w:r>
      <w:r w:rsidRPr="00CB24C6">
        <w:rPr>
          <w:rFonts w:ascii="Arial" w:hAnsi="Arial" w:cs="Arial"/>
          <w:iCs/>
          <w:sz w:val="22"/>
          <w:szCs w:val="22"/>
        </w:rPr>
        <w:t xml:space="preserve">, </w:t>
      </w:r>
      <w:r w:rsidR="00CB24C6" w:rsidRPr="00CB24C6">
        <w:rPr>
          <w:rFonts w:ascii="Arial" w:hAnsi="Arial" w:cs="Arial"/>
          <w:iCs/>
          <w:sz w:val="22"/>
          <w:szCs w:val="22"/>
        </w:rPr>
        <w:t>where the exercise objectives, scop</w:t>
      </w:r>
      <w:r w:rsidR="00A514E7">
        <w:rPr>
          <w:rFonts w:ascii="Arial" w:hAnsi="Arial" w:cs="Arial"/>
          <w:iCs/>
          <w:sz w:val="22"/>
          <w:szCs w:val="22"/>
        </w:rPr>
        <w:t xml:space="preserve">e and scenario were </w:t>
      </w:r>
      <w:r w:rsidR="006B052E">
        <w:rPr>
          <w:rFonts w:ascii="Arial" w:hAnsi="Arial" w:cs="Arial"/>
          <w:iCs/>
          <w:sz w:val="22"/>
          <w:szCs w:val="22"/>
        </w:rPr>
        <w:t>developed</w:t>
      </w:r>
      <w:r w:rsidR="00A514E7">
        <w:rPr>
          <w:rFonts w:ascii="Arial" w:hAnsi="Arial" w:cs="Arial"/>
          <w:iCs/>
          <w:sz w:val="22"/>
          <w:szCs w:val="22"/>
        </w:rPr>
        <w:t xml:space="preserve">. </w:t>
      </w:r>
      <w:r w:rsidR="00713A00">
        <w:rPr>
          <w:rFonts w:ascii="Arial" w:hAnsi="Arial" w:cs="Arial"/>
          <w:iCs/>
          <w:sz w:val="22"/>
          <w:szCs w:val="22"/>
        </w:rPr>
        <w:t xml:space="preserve"> </w:t>
      </w:r>
      <w:r w:rsidR="00713A00" w:rsidRPr="00713A00">
        <w:rPr>
          <w:rFonts w:ascii="Arial" w:hAnsi="Arial" w:cs="Arial"/>
          <w:iCs/>
          <w:sz w:val="22"/>
          <w:szCs w:val="22"/>
        </w:rPr>
        <w:t xml:space="preserve">This exercise </w:t>
      </w:r>
      <w:r w:rsidR="002D45A7">
        <w:rPr>
          <w:rFonts w:ascii="Arial" w:hAnsi="Arial" w:cs="Arial"/>
          <w:iCs/>
          <w:sz w:val="22"/>
          <w:szCs w:val="22"/>
        </w:rPr>
        <w:t>focused</w:t>
      </w:r>
      <w:r w:rsidR="00713A00" w:rsidRPr="00713A00">
        <w:rPr>
          <w:rFonts w:ascii="Arial" w:hAnsi="Arial" w:cs="Arial"/>
          <w:iCs/>
          <w:sz w:val="22"/>
          <w:szCs w:val="22"/>
        </w:rPr>
        <w:t xml:space="preserve"> on key aspects of the emergency </w:t>
      </w:r>
      <w:r w:rsidR="00713A00" w:rsidRPr="002D45A7">
        <w:rPr>
          <w:rFonts w:ascii="Arial" w:hAnsi="Arial" w:cs="Arial"/>
          <w:iCs/>
          <w:sz w:val="22"/>
          <w:szCs w:val="22"/>
        </w:rPr>
        <w:t xml:space="preserve">management plan with regards to the response of health center staff to the crisis, responder coordination, critical decisions, and the integration of health center assets to perform based on planning practices.  This exercise </w:t>
      </w:r>
      <w:r w:rsidR="002D45A7" w:rsidRPr="002D45A7">
        <w:rPr>
          <w:rFonts w:ascii="Arial" w:hAnsi="Arial" w:cs="Arial"/>
          <w:iCs/>
          <w:sz w:val="22"/>
          <w:szCs w:val="22"/>
        </w:rPr>
        <w:t>was</w:t>
      </w:r>
      <w:r w:rsidR="00713A00" w:rsidRPr="002D45A7">
        <w:rPr>
          <w:rFonts w:ascii="Arial" w:hAnsi="Arial" w:cs="Arial"/>
          <w:iCs/>
          <w:sz w:val="22"/>
          <w:szCs w:val="22"/>
        </w:rPr>
        <w:t xml:space="preserve"> not an inspection and </w:t>
      </w:r>
      <w:r w:rsidR="002D45A7" w:rsidRPr="002D45A7">
        <w:rPr>
          <w:rFonts w:ascii="Arial" w:hAnsi="Arial" w:cs="Arial"/>
          <w:iCs/>
          <w:sz w:val="22"/>
          <w:szCs w:val="22"/>
        </w:rPr>
        <w:t>was</w:t>
      </w:r>
      <w:r w:rsidR="00713A00" w:rsidRPr="002D45A7">
        <w:rPr>
          <w:rFonts w:ascii="Arial" w:hAnsi="Arial" w:cs="Arial"/>
          <w:iCs/>
          <w:sz w:val="22"/>
          <w:szCs w:val="22"/>
        </w:rPr>
        <w:t xml:space="preserve"> condu</w:t>
      </w:r>
      <w:r w:rsidR="002D45A7" w:rsidRPr="002D45A7">
        <w:rPr>
          <w:rFonts w:ascii="Arial" w:hAnsi="Arial" w:cs="Arial"/>
          <w:iCs/>
          <w:sz w:val="22"/>
          <w:szCs w:val="22"/>
        </w:rPr>
        <w:t>cted in a no-fault atmosphere.</w:t>
      </w:r>
    </w:p>
    <w:p w:rsidR="003E16A9" w:rsidRDefault="003E16A9" w:rsidP="00713A00">
      <w:pPr>
        <w:jc w:val="both"/>
        <w:rPr>
          <w:rFonts w:ascii="Arial" w:hAnsi="Arial" w:cs="Arial"/>
          <w:iCs/>
          <w:sz w:val="22"/>
          <w:szCs w:val="22"/>
        </w:rPr>
      </w:pPr>
    </w:p>
    <w:p w:rsidR="002D45A7" w:rsidRDefault="003E16A9" w:rsidP="00713A00">
      <w:pPr>
        <w:jc w:val="both"/>
        <w:rPr>
          <w:rFonts w:ascii="Arial" w:hAnsi="Arial" w:cs="Arial"/>
          <w:iCs/>
          <w:sz w:val="22"/>
          <w:szCs w:val="22"/>
        </w:rPr>
      </w:pPr>
      <w:r w:rsidRPr="003E16A9">
        <w:rPr>
          <w:rFonts w:ascii="Arial" w:hAnsi="Arial" w:cs="Arial"/>
          <w:iCs/>
          <w:sz w:val="22"/>
          <w:szCs w:val="22"/>
        </w:rPr>
        <w:t xml:space="preserve">The purpose of this report is to analyze exercise results, identify strengths to be maintained and built upon, identify potential areas for further improvement, and support the development of corrective actions that will guide future emergency preparedness initiatives to advance overall emergency preparedness within each facility. </w:t>
      </w:r>
    </w:p>
    <w:p w:rsidR="003E16A9" w:rsidRPr="002D45A7" w:rsidRDefault="003E16A9" w:rsidP="00713A00">
      <w:pPr>
        <w:jc w:val="both"/>
        <w:rPr>
          <w:rFonts w:ascii="Arial" w:hAnsi="Arial" w:cs="Arial"/>
          <w:iCs/>
          <w:sz w:val="22"/>
          <w:szCs w:val="22"/>
        </w:rPr>
      </w:pPr>
    </w:p>
    <w:p w:rsidR="002F1548" w:rsidRDefault="002F1548" w:rsidP="002F1548">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By completing this facility-based exercise, this facility will have met one of the testing/training requirements mandated.  This facility understands that they are to comply with the other requirement of completing a second </w:t>
      </w:r>
      <w:r w:rsidRPr="001544A2">
        <w:rPr>
          <w:rFonts w:ascii="Arial" w:hAnsi="Arial" w:cs="Arial"/>
          <w:color w:val="000000"/>
          <w:sz w:val="22"/>
          <w:szCs w:val="22"/>
        </w:rPr>
        <w:t>full-scale exercise that is community-base</w:t>
      </w:r>
      <w:r>
        <w:rPr>
          <w:rFonts w:ascii="Arial" w:hAnsi="Arial" w:cs="Arial"/>
          <w:color w:val="000000"/>
          <w:sz w:val="22"/>
          <w:szCs w:val="22"/>
        </w:rPr>
        <w:t>d, individual, facility-based, or a tabletop exercise.</w:t>
      </w:r>
    </w:p>
    <w:p w:rsidR="002F1548" w:rsidRDefault="002F1548" w:rsidP="002F1548">
      <w:pPr>
        <w:widowControl w:val="0"/>
        <w:autoSpaceDE w:val="0"/>
        <w:autoSpaceDN w:val="0"/>
        <w:adjustRightInd w:val="0"/>
        <w:jc w:val="both"/>
        <w:rPr>
          <w:rFonts w:ascii="Arial" w:hAnsi="Arial" w:cs="Arial"/>
          <w:color w:val="000000"/>
          <w:sz w:val="22"/>
          <w:szCs w:val="22"/>
        </w:rPr>
      </w:pPr>
    </w:p>
    <w:p w:rsidR="002F1548" w:rsidRPr="002D45A7" w:rsidRDefault="002F1548" w:rsidP="002F1548">
      <w:pPr>
        <w:widowControl w:val="0"/>
        <w:autoSpaceDE w:val="0"/>
        <w:autoSpaceDN w:val="0"/>
        <w:adjustRightInd w:val="0"/>
        <w:jc w:val="both"/>
        <w:rPr>
          <w:rFonts w:ascii="Arial" w:hAnsi="Arial" w:cs="Arial"/>
          <w:iCs/>
          <w:sz w:val="22"/>
          <w:szCs w:val="22"/>
        </w:rPr>
      </w:pPr>
      <w:r>
        <w:rPr>
          <w:rFonts w:ascii="Arial" w:hAnsi="Arial" w:cs="Arial"/>
          <w:color w:val="000000"/>
          <w:sz w:val="22"/>
          <w:szCs w:val="22"/>
        </w:rPr>
        <w:t xml:space="preserve">Utilizing the </w:t>
      </w:r>
      <w:hyperlink r:id="rId13" w:history="1">
        <w:r w:rsidRPr="00BE541E">
          <w:rPr>
            <w:rStyle w:val="Hyperlink"/>
            <w:rFonts w:ascii="Arial" w:hAnsi="Arial" w:cs="Arial"/>
            <w:sz w:val="22"/>
            <w:szCs w:val="22"/>
          </w:rPr>
          <w:t>Target Capabilities List (TCL)</w:t>
        </w:r>
      </w:hyperlink>
      <w:r>
        <w:rPr>
          <w:rFonts w:ascii="Arial" w:hAnsi="Arial" w:cs="Arial"/>
          <w:color w:val="000000"/>
          <w:sz w:val="22"/>
          <w:szCs w:val="22"/>
        </w:rPr>
        <w:t xml:space="preserve"> as prescribed by the Department of Homeland Security, the capability that was evaluated was Communications in response to hypothetical natural gas leak causing the facility to close.</w:t>
      </w:r>
    </w:p>
    <w:p w:rsidR="00A167FB" w:rsidRPr="00922B57" w:rsidRDefault="002F1548" w:rsidP="00E114C5">
      <w:pPr>
        <w:pStyle w:val="Heading1"/>
      </w:pPr>
      <w:r>
        <w:br w:type="page"/>
      </w:r>
      <w:bookmarkStart w:id="4" w:name="_Toc79484843"/>
      <w:r w:rsidR="001C560F" w:rsidRPr="00922B57">
        <w:lastRenderedPageBreak/>
        <w:t xml:space="preserve">Section 1:  </w:t>
      </w:r>
      <w:r w:rsidR="00064C47" w:rsidRPr="00922B57">
        <w:t>Exercise Overview</w:t>
      </w:r>
      <w:bookmarkEnd w:id="4"/>
    </w:p>
    <w:p w:rsidR="003E16A9" w:rsidRDefault="003E16A9" w:rsidP="00A167FB">
      <w:pPr>
        <w:pStyle w:val="Subtitle"/>
        <w:rPr>
          <w:rFonts w:ascii="Arial" w:hAnsi="Arial" w:cs="Arial"/>
          <w:sz w:val="24"/>
        </w:rPr>
      </w:pPr>
    </w:p>
    <w:p w:rsidR="00A167FB" w:rsidRPr="00922B57" w:rsidRDefault="00A167FB" w:rsidP="00A167FB">
      <w:pPr>
        <w:pStyle w:val="Subtitle"/>
        <w:rPr>
          <w:rFonts w:ascii="Arial" w:hAnsi="Arial" w:cs="Arial"/>
          <w:b w:val="0"/>
          <w:bCs w:val="0"/>
          <w:i/>
          <w:iCs/>
          <w:sz w:val="24"/>
        </w:rPr>
      </w:pPr>
      <w:r w:rsidRPr="00922B57">
        <w:rPr>
          <w:rFonts w:ascii="Arial" w:hAnsi="Arial" w:cs="Arial"/>
          <w:sz w:val="24"/>
        </w:rPr>
        <w:t>Exercise Name:</w:t>
      </w:r>
      <w:r w:rsidRPr="00922B57">
        <w:rPr>
          <w:rFonts w:ascii="Arial" w:hAnsi="Arial" w:cs="Arial"/>
          <w:b w:val="0"/>
          <w:bCs w:val="0"/>
          <w:sz w:val="24"/>
        </w:rPr>
        <w:t xml:space="preserve"> </w:t>
      </w:r>
      <w:r w:rsidR="006113FF">
        <w:rPr>
          <w:rFonts w:ascii="Arial" w:hAnsi="Arial" w:cs="Arial"/>
          <w:b w:val="0"/>
          <w:bCs w:val="0"/>
          <w:sz w:val="24"/>
          <w:u w:val="single"/>
        </w:rPr>
        <w:t>Facility Fire</w:t>
      </w:r>
    </w:p>
    <w:p w:rsidR="0061299E" w:rsidRPr="00922B57" w:rsidRDefault="0061299E" w:rsidP="00A167FB">
      <w:pPr>
        <w:pStyle w:val="Subtitle"/>
        <w:rPr>
          <w:rFonts w:ascii="Arial" w:hAnsi="Arial" w:cs="Arial"/>
          <w:b w:val="0"/>
          <w:sz w:val="20"/>
        </w:rPr>
      </w:pPr>
    </w:p>
    <w:p w:rsidR="00A514E7" w:rsidRPr="00922B57" w:rsidRDefault="00A167FB" w:rsidP="00A514E7">
      <w:pPr>
        <w:rPr>
          <w:rFonts w:ascii="Arial" w:hAnsi="Arial" w:cs="Arial"/>
          <w:bCs/>
          <w:szCs w:val="28"/>
        </w:rPr>
      </w:pPr>
      <w:r w:rsidRPr="00A514E7">
        <w:rPr>
          <w:rFonts w:ascii="Arial" w:hAnsi="Arial" w:cs="Arial"/>
          <w:b/>
        </w:rPr>
        <w:t>Exercise Date</w:t>
      </w:r>
      <w:r w:rsidR="00A514E7" w:rsidRPr="00A514E7">
        <w:rPr>
          <w:rFonts w:ascii="Arial" w:hAnsi="Arial" w:cs="Arial"/>
          <w:b/>
        </w:rPr>
        <w:t>:</w:t>
      </w:r>
      <w:r w:rsidR="00A514E7" w:rsidRPr="00922B57">
        <w:rPr>
          <w:rFonts w:ascii="Arial" w:hAnsi="Arial" w:cs="Arial"/>
        </w:rPr>
        <w:t xml:space="preserve">  </w:t>
      </w:r>
      <w:r w:rsidR="00B67B8F">
        <w:rPr>
          <w:rFonts w:ascii="Arial" w:hAnsi="Arial" w:cs="Arial"/>
        </w:rPr>
        <w:t>September 28, 2021</w:t>
      </w:r>
    </w:p>
    <w:p w:rsidR="001C560F" w:rsidRPr="00922B57" w:rsidRDefault="001C560F" w:rsidP="00A514E7">
      <w:pPr>
        <w:pStyle w:val="Subtitle"/>
        <w:rPr>
          <w:rFonts w:ascii="Arial" w:hAnsi="Arial" w:cs="Arial"/>
          <w:sz w:val="20"/>
        </w:rPr>
      </w:pPr>
    </w:p>
    <w:p w:rsidR="001C560F" w:rsidRPr="00922B57" w:rsidRDefault="001C560F" w:rsidP="001C560F">
      <w:pPr>
        <w:rPr>
          <w:rFonts w:ascii="Arial" w:hAnsi="Arial" w:cs="Arial"/>
          <w:bCs/>
          <w:szCs w:val="28"/>
        </w:rPr>
      </w:pPr>
      <w:r w:rsidRPr="00922B57">
        <w:rPr>
          <w:rFonts w:ascii="Arial" w:hAnsi="Arial" w:cs="Arial"/>
          <w:b/>
        </w:rPr>
        <w:t>Duration (insert the total length of the exercise</w:t>
      </w:r>
      <w:r w:rsidR="00A635D2" w:rsidRPr="00922B57">
        <w:rPr>
          <w:rFonts w:ascii="Arial" w:hAnsi="Arial" w:cs="Arial"/>
          <w:b/>
        </w:rPr>
        <w:t xml:space="preserve"> or event </w:t>
      </w:r>
      <w:r w:rsidRPr="00922B57">
        <w:rPr>
          <w:rFonts w:ascii="Arial" w:hAnsi="Arial" w:cs="Arial"/>
          <w:b/>
        </w:rPr>
        <w:t xml:space="preserve">in </w:t>
      </w:r>
      <w:r w:rsidR="00A635D2" w:rsidRPr="00922B57">
        <w:rPr>
          <w:rFonts w:ascii="Arial" w:hAnsi="Arial" w:cs="Arial"/>
          <w:b/>
        </w:rPr>
        <w:t xml:space="preserve">terms of </w:t>
      </w:r>
      <w:r w:rsidRPr="00922B57">
        <w:rPr>
          <w:rFonts w:ascii="Arial" w:hAnsi="Arial" w:cs="Arial"/>
          <w:b/>
        </w:rPr>
        <w:t>days</w:t>
      </w:r>
      <w:r w:rsidR="00A635D2" w:rsidRPr="00922B57">
        <w:rPr>
          <w:rFonts w:ascii="Arial" w:hAnsi="Arial" w:cs="Arial"/>
          <w:b/>
        </w:rPr>
        <w:t xml:space="preserve"> or </w:t>
      </w:r>
      <w:r w:rsidRPr="00922B57">
        <w:rPr>
          <w:rFonts w:ascii="Arial" w:hAnsi="Arial" w:cs="Arial"/>
          <w:b/>
        </w:rPr>
        <w:t>hours, as appropriate):</w:t>
      </w:r>
      <w:r w:rsidRPr="00922B57">
        <w:rPr>
          <w:rFonts w:ascii="Arial" w:hAnsi="Arial" w:cs="Arial"/>
        </w:rPr>
        <w:t xml:space="preserve">  </w:t>
      </w:r>
      <w:r w:rsidR="006113FF" w:rsidRPr="006113FF">
        <w:rPr>
          <w:rFonts w:ascii="Arial" w:hAnsi="Arial" w:cs="Arial"/>
          <w:i/>
          <w:u w:val="single"/>
        </w:rPr>
        <w:t>1.5</w:t>
      </w:r>
      <w:r w:rsidR="009E41DC">
        <w:rPr>
          <w:rFonts w:ascii="Arial" w:hAnsi="Arial" w:cs="Arial"/>
          <w:i/>
          <w:u w:val="single"/>
        </w:rPr>
        <w:t xml:space="preserve"> hours</w:t>
      </w:r>
    </w:p>
    <w:p w:rsidR="00B12C8A" w:rsidRPr="00922B57" w:rsidRDefault="00B12C8A" w:rsidP="00A167FB">
      <w:pPr>
        <w:rPr>
          <w:rFonts w:ascii="Arial" w:hAnsi="Arial" w:cs="Arial"/>
          <w:bCs/>
          <w:sz w:val="22"/>
          <w:szCs w:val="22"/>
        </w:rPr>
      </w:pPr>
    </w:p>
    <w:p w:rsidR="0061299E" w:rsidRPr="00922B57" w:rsidRDefault="00A167FB" w:rsidP="00A167FB">
      <w:pPr>
        <w:rPr>
          <w:rFonts w:ascii="Arial" w:hAnsi="Arial" w:cs="Arial"/>
          <w:b/>
          <w:bCs/>
          <w:szCs w:val="28"/>
        </w:rPr>
      </w:pPr>
      <w:r w:rsidRPr="00922B57">
        <w:rPr>
          <w:rFonts w:ascii="Arial" w:hAnsi="Arial" w:cs="Arial"/>
          <w:b/>
          <w:bCs/>
          <w:szCs w:val="28"/>
        </w:rPr>
        <w:t>Type of Exercise</w:t>
      </w:r>
      <w:r w:rsidR="00A635D2" w:rsidRPr="00922B57">
        <w:rPr>
          <w:rFonts w:ascii="Arial" w:hAnsi="Arial" w:cs="Arial"/>
          <w:b/>
          <w:bCs/>
          <w:szCs w:val="28"/>
        </w:rPr>
        <w:t>/Event</w:t>
      </w:r>
      <w:r w:rsidR="00B12C8A" w:rsidRPr="00922B57">
        <w:rPr>
          <w:rFonts w:ascii="Arial" w:hAnsi="Arial" w:cs="Arial"/>
          <w:b/>
          <w:bCs/>
          <w:szCs w:val="28"/>
        </w:rPr>
        <w:t xml:space="preserve"> Completed</w:t>
      </w:r>
      <w:r w:rsidRPr="00922B57">
        <w:rPr>
          <w:rFonts w:ascii="Arial" w:hAnsi="Arial" w:cs="Arial"/>
          <w:b/>
          <w:bCs/>
          <w:szCs w:val="28"/>
        </w:rPr>
        <w:t>:</w:t>
      </w:r>
    </w:p>
    <w:p w:rsidR="00D27C02" w:rsidRPr="00922B57" w:rsidRDefault="00D27C02" w:rsidP="00A167FB">
      <w:pPr>
        <w:rPr>
          <w:rFonts w:ascii="Arial" w:hAnsi="Arial" w:cs="Arial"/>
          <w:bCs/>
          <w:sz w:val="20"/>
          <w:szCs w:val="20"/>
        </w:rPr>
      </w:pPr>
    </w:p>
    <w:p w:rsidR="00B12C8A" w:rsidRPr="00922B57" w:rsidRDefault="00B12C8A" w:rsidP="00A167FB">
      <w:pPr>
        <w:rPr>
          <w:rFonts w:ascii="Arial" w:hAnsi="Arial" w:cs="Arial"/>
          <w:bCs/>
          <w:i/>
          <w:sz w:val="22"/>
          <w:szCs w:val="22"/>
        </w:rPr>
      </w:pPr>
      <w:r w:rsidRPr="00922B57">
        <w:rPr>
          <w:rFonts w:ascii="Arial" w:hAnsi="Arial" w:cs="Arial"/>
          <w:bCs/>
          <w:i/>
          <w:sz w:val="22"/>
          <w:szCs w:val="22"/>
        </w:rPr>
        <w:t>Discussion-Based Exercise</w:t>
      </w:r>
    </w:p>
    <w:p w:rsidR="00A167FB" w:rsidRPr="00922B57" w:rsidRDefault="0061299E" w:rsidP="00A167FB">
      <w:pPr>
        <w:rPr>
          <w:rFonts w:ascii="Arial" w:hAnsi="Arial" w:cs="Arial"/>
          <w:iCs/>
        </w:rPr>
      </w:pPr>
      <w:r w:rsidRPr="00922B57">
        <w:rPr>
          <w:rFonts w:ascii="Arial" w:hAnsi="Arial" w:cs="Arial"/>
          <w:iCs/>
        </w:rPr>
        <w:fldChar w:fldCharType="begin">
          <w:ffData>
            <w:name w:val="Check3"/>
            <w:enabled/>
            <w:calcOnExit w:val="0"/>
            <w:checkBox>
              <w:sizeAuto/>
              <w:default w:val="0"/>
            </w:checkBox>
          </w:ffData>
        </w:fldChar>
      </w:r>
      <w:bookmarkStart w:id="5" w:name="Check3"/>
      <w:r w:rsidRPr="00922B57">
        <w:rPr>
          <w:rFonts w:ascii="Arial" w:hAnsi="Arial" w:cs="Arial"/>
          <w:iCs/>
        </w:rPr>
        <w:instrText xml:space="preserve"> FORMCHECKBOX </w:instrText>
      </w:r>
      <w:r w:rsidR="003A2021" w:rsidRPr="00922B57">
        <w:rPr>
          <w:rFonts w:ascii="Arial" w:hAnsi="Arial" w:cs="Arial"/>
          <w:iCs/>
        </w:rPr>
      </w:r>
      <w:r w:rsidRPr="00922B57">
        <w:rPr>
          <w:rFonts w:ascii="Arial" w:hAnsi="Arial" w:cs="Arial"/>
          <w:iCs/>
        </w:rPr>
        <w:fldChar w:fldCharType="end"/>
      </w:r>
      <w:bookmarkEnd w:id="5"/>
      <w:r w:rsidRPr="00922B57">
        <w:rPr>
          <w:rFonts w:ascii="Arial" w:hAnsi="Arial" w:cs="Arial"/>
          <w:iCs/>
        </w:rPr>
        <w:t xml:space="preserve"> </w:t>
      </w:r>
      <w:r w:rsidR="00B12C8A" w:rsidRPr="00922B57">
        <w:rPr>
          <w:rFonts w:ascii="Arial" w:hAnsi="Arial" w:cs="Arial"/>
          <w:iCs/>
        </w:rPr>
        <w:t>Seminar</w:t>
      </w:r>
      <w:r w:rsidR="0033117A" w:rsidRPr="00922B57">
        <w:rPr>
          <w:rFonts w:ascii="Arial" w:hAnsi="Arial" w:cs="Arial"/>
          <w:iCs/>
        </w:rPr>
        <w:tab/>
      </w:r>
      <w:r w:rsidR="0033117A" w:rsidRPr="00922B57">
        <w:rPr>
          <w:rFonts w:ascii="Arial" w:hAnsi="Arial" w:cs="Arial"/>
          <w:iCs/>
        </w:rPr>
        <w:tab/>
      </w:r>
      <w:r w:rsidR="002A6A1C" w:rsidRPr="00922B57">
        <w:rPr>
          <w:rFonts w:ascii="Arial" w:hAnsi="Arial" w:cs="Arial"/>
          <w:iCs/>
        </w:rPr>
        <w:fldChar w:fldCharType="begin">
          <w:ffData>
            <w:name w:val="Check7"/>
            <w:enabled/>
            <w:calcOnExit w:val="0"/>
            <w:checkBox>
              <w:sizeAuto/>
              <w:default w:val="0"/>
            </w:checkBox>
          </w:ffData>
        </w:fldChar>
      </w:r>
      <w:bookmarkStart w:id="6" w:name="Check7"/>
      <w:r w:rsidR="002A6A1C" w:rsidRPr="00922B57">
        <w:rPr>
          <w:rFonts w:ascii="Arial" w:hAnsi="Arial" w:cs="Arial"/>
          <w:iCs/>
        </w:rPr>
        <w:instrText xml:space="preserve"> FORMCHECKBOX </w:instrText>
      </w:r>
      <w:r w:rsidR="002A6A1C" w:rsidRPr="00922B57">
        <w:rPr>
          <w:rFonts w:ascii="Arial" w:hAnsi="Arial" w:cs="Arial"/>
          <w:iCs/>
        </w:rPr>
      </w:r>
      <w:r w:rsidR="002A6A1C" w:rsidRPr="00922B57">
        <w:rPr>
          <w:rFonts w:ascii="Arial" w:hAnsi="Arial" w:cs="Arial"/>
          <w:iCs/>
        </w:rPr>
        <w:fldChar w:fldCharType="end"/>
      </w:r>
      <w:bookmarkEnd w:id="6"/>
      <w:r w:rsidR="00B12C8A" w:rsidRPr="00922B57">
        <w:rPr>
          <w:rFonts w:ascii="Arial" w:hAnsi="Arial" w:cs="Arial"/>
          <w:iCs/>
        </w:rPr>
        <w:t xml:space="preserve"> Workshop</w:t>
      </w:r>
      <w:r w:rsidR="009E41DC">
        <w:rPr>
          <w:rFonts w:ascii="Arial" w:hAnsi="Arial" w:cs="Arial"/>
          <w:iCs/>
        </w:rPr>
        <w:tab/>
      </w:r>
      <w:r w:rsidR="00A635D2" w:rsidRPr="00922B57">
        <w:rPr>
          <w:rFonts w:ascii="Arial" w:hAnsi="Arial" w:cs="Arial"/>
          <w:iCs/>
        </w:rPr>
        <w:tab/>
      </w:r>
      <w:r w:rsidR="009E41DC">
        <w:rPr>
          <w:rFonts w:ascii="Arial" w:hAnsi="Arial" w:cs="Arial"/>
          <w:iCs/>
        </w:rPr>
        <w:fldChar w:fldCharType="begin">
          <w:ffData>
            <w:name w:val=""/>
            <w:enabled/>
            <w:calcOnExit w:val="0"/>
            <w:checkBox>
              <w:sizeAuto/>
              <w:default w:val="1"/>
            </w:checkBox>
          </w:ffData>
        </w:fldChar>
      </w:r>
      <w:r w:rsidR="009E41DC">
        <w:rPr>
          <w:rFonts w:ascii="Arial" w:hAnsi="Arial" w:cs="Arial"/>
          <w:iCs/>
        </w:rPr>
        <w:instrText xml:space="preserve"> FORMCHECKBOX </w:instrText>
      </w:r>
      <w:r w:rsidR="009E41DC">
        <w:rPr>
          <w:rFonts w:ascii="Arial" w:hAnsi="Arial" w:cs="Arial"/>
          <w:iCs/>
        </w:rPr>
      </w:r>
      <w:r w:rsidR="009E41DC">
        <w:rPr>
          <w:rFonts w:ascii="Arial" w:hAnsi="Arial" w:cs="Arial"/>
          <w:iCs/>
        </w:rPr>
        <w:fldChar w:fldCharType="end"/>
      </w:r>
      <w:r w:rsidR="002A6A1C" w:rsidRPr="00922B57">
        <w:rPr>
          <w:rFonts w:ascii="Arial" w:hAnsi="Arial" w:cs="Arial"/>
          <w:iCs/>
        </w:rPr>
        <w:t xml:space="preserve"> </w:t>
      </w:r>
      <w:r w:rsidR="00A167FB" w:rsidRPr="00922B57">
        <w:rPr>
          <w:rFonts w:ascii="Arial" w:hAnsi="Arial" w:cs="Arial"/>
          <w:iCs/>
        </w:rPr>
        <w:t>Tabletop</w:t>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fldChar w:fldCharType="begin">
          <w:ffData>
            <w:name w:val="Check12"/>
            <w:enabled/>
            <w:calcOnExit w:val="0"/>
            <w:checkBox>
              <w:sizeAuto/>
              <w:default w:val="0"/>
            </w:checkBox>
          </w:ffData>
        </w:fldChar>
      </w:r>
      <w:bookmarkStart w:id="7" w:name="Check12"/>
      <w:r w:rsidR="0033117A" w:rsidRPr="00922B57">
        <w:rPr>
          <w:rFonts w:ascii="Arial" w:hAnsi="Arial" w:cs="Arial"/>
          <w:iCs/>
        </w:rPr>
        <w:instrText xml:space="preserve"> FORMCHECKBOX </w:instrText>
      </w:r>
      <w:r w:rsidR="00ED5B0A" w:rsidRPr="00922B57">
        <w:rPr>
          <w:rFonts w:ascii="Arial" w:hAnsi="Arial" w:cs="Arial"/>
          <w:iCs/>
        </w:rPr>
      </w:r>
      <w:r w:rsidR="0033117A" w:rsidRPr="00922B57">
        <w:rPr>
          <w:rFonts w:ascii="Arial" w:hAnsi="Arial" w:cs="Arial"/>
          <w:iCs/>
        </w:rPr>
        <w:fldChar w:fldCharType="end"/>
      </w:r>
      <w:bookmarkEnd w:id="7"/>
      <w:r w:rsidR="0033117A" w:rsidRPr="00922B57">
        <w:rPr>
          <w:rFonts w:ascii="Arial" w:hAnsi="Arial" w:cs="Arial"/>
          <w:iCs/>
        </w:rPr>
        <w:t xml:space="preserve"> </w:t>
      </w:r>
      <w:r w:rsidR="00B12C8A" w:rsidRPr="00922B57">
        <w:rPr>
          <w:rFonts w:ascii="Arial" w:hAnsi="Arial" w:cs="Arial"/>
          <w:iCs/>
        </w:rPr>
        <w:t>Games</w:t>
      </w:r>
    </w:p>
    <w:p w:rsidR="0033117A" w:rsidRPr="00922B57" w:rsidRDefault="0033117A" w:rsidP="0061299E">
      <w:pPr>
        <w:rPr>
          <w:rFonts w:ascii="Arial" w:hAnsi="Arial" w:cs="Arial"/>
          <w:iCs/>
          <w:sz w:val="20"/>
          <w:szCs w:val="20"/>
        </w:rPr>
      </w:pPr>
    </w:p>
    <w:p w:rsidR="002F1548" w:rsidRPr="0084546B" w:rsidRDefault="002F1548" w:rsidP="002F1548">
      <w:pPr>
        <w:jc w:val="both"/>
        <w:rPr>
          <w:rFonts w:ascii="Arial" w:hAnsi="Arial" w:cs="Arial"/>
          <w:iCs/>
          <w:sz w:val="22"/>
          <w:szCs w:val="22"/>
        </w:rPr>
      </w:pPr>
      <w:r w:rsidRPr="0084546B">
        <w:rPr>
          <w:rFonts w:ascii="Arial" w:hAnsi="Arial" w:cs="Arial"/>
          <w:iCs/>
          <w:sz w:val="22"/>
          <w:szCs w:val="22"/>
        </w:rPr>
        <w:t xml:space="preserve">The </w:t>
      </w:r>
      <w:r>
        <w:rPr>
          <w:rFonts w:ascii="Arial" w:hAnsi="Arial" w:cs="Arial"/>
          <w:iCs/>
          <w:sz w:val="22"/>
          <w:szCs w:val="22"/>
        </w:rPr>
        <w:t>goals and objectives</w:t>
      </w:r>
      <w:r w:rsidRPr="0084546B">
        <w:rPr>
          <w:rFonts w:ascii="Arial" w:hAnsi="Arial" w:cs="Arial"/>
          <w:iCs/>
          <w:sz w:val="22"/>
          <w:szCs w:val="22"/>
        </w:rPr>
        <w:t xml:space="preserve"> of the exercise were to:</w:t>
      </w:r>
    </w:p>
    <w:p w:rsidR="002F1548" w:rsidRDefault="002F1548" w:rsidP="0061299E">
      <w:pPr>
        <w:rPr>
          <w:rFonts w:ascii="Arial" w:hAnsi="Arial" w:cs="Arial"/>
          <w:b/>
          <w:iCs/>
          <w:szCs w:val="20"/>
        </w:rPr>
      </w:pPr>
    </w:p>
    <w:p w:rsidR="002F1548" w:rsidRPr="002F1548" w:rsidRDefault="002F1548" w:rsidP="0061299E">
      <w:pPr>
        <w:rPr>
          <w:rFonts w:ascii="Arial" w:hAnsi="Arial" w:cs="Arial"/>
          <w:b/>
          <w:iCs/>
          <w:szCs w:val="20"/>
        </w:rPr>
      </w:pPr>
      <w:r w:rsidRPr="002F1548">
        <w:rPr>
          <w:rFonts w:ascii="Arial" w:hAnsi="Arial" w:cs="Arial"/>
          <w:b/>
          <w:iCs/>
          <w:szCs w:val="20"/>
        </w:rPr>
        <w:t>Exercise Goals</w:t>
      </w:r>
    </w:p>
    <w:p w:rsidR="002F1548" w:rsidRPr="002F1548" w:rsidRDefault="002F1548" w:rsidP="002F1548">
      <w:pPr>
        <w:numPr>
          <w:ilvl w:val="0"/>
          <w:numId w:val="44"/>
        </w:numPr>
        <w:rPr>
          <w:rFonts w:ascii="Arial" w:hAnsi="Arial" w:cs="Arial"/>
          <w:iCs/>
          <w:szCs w:val="20"/>
        </w:rPr>
      </w:pPr>
      <w:r w:rsidRPr="002F1548">
        <w:rPr>
          <w:rFonts w:ascii="Arial" w:hAnsi="Arial" w:cs="Arial"/>
          <w:iCs/>
          <w:szCs w:val="20"/>
        </w:rPr>
        <w:t xml:space="preserve">Discuss a hazard-specific scenario to determine how your facility would respond during the event, paying special attention to your emergency response plan, capabilities, and staff responsibilities. </w:t>
      </w:r>
    </w:p>
    <w:p w:rsidR="002F1548" w:rsidRPr="002F1548" w:rsidRDefault="002F1548" w:rsidP="002F1548">
      <w:pPr>
        <w:numPr>
          <w:ilvl w:val="0"/>
          <w:numId w:val="44"/>
        </w:numPr>
        <w:rPr>
          <w:rFonts w:ascii="Arial" w:hAnsi="Arial" w:cs="Arial"/>
          <w:iCs/>
          <w:szCs w:val="20"/>
        </w:rPr>
      </w:pPr>
      <w:r w:rsidRPr="002F1548">
        <w:rPr>
          <w:rFonts w:ascii="Arial" w:hAnsi="Arial" w:cs="Arial"/>
          <w:iCs/>
          <w:szCs w:val="20"/>
        </w:rPr>
        <w:t>Identify any weaknesses in your plan, consider the best ways to respond to your employees’ and patients’ needs, and ensure the facility is operational as soon as possible after the event.</w:t>
      </w:r>
    </w:p>
    <w:p w:rsidR="002F1548" w:rsidRPr="002F1548" w:rsidRDefault="002F1548" w:rsidP="002F1548">
      <w:pPr>
        <w:numPr>
          <w:ilvl w:val="0"/>
          <w:numId w:val="44"/>
        </w:numPr>
        <w:rPr>
          <w:rFonts w:ascii="Arial" w:hAnsi="Arial" w:cs="Arial"/>
          <w:iCs/>
          <w:szCs w:val="20"/>
        </w:rPr>
      </w:pPr>
      <w:r w:rsidRPr="002F1548">
        <w:rPr>
          <w:rFonts w:ascii="Arial" w:hAnsi="Arial" w:cs="Arial"/>
          <w:iCs/>
          <w:szCs w:val="20"/>
        </w:rPr>
        <w:t>Debrief after the scenario to improve your response to emergencies and disasters and trouble shoot any other unresolved questions.</w:t>
      </w:r>
    </w:p>
    <w:p w:rsidR="002F1548" w:rsidRDefault="002F1548" w:rsidP="0061299E">
      <w:pPr>
        <w:rPr>
          <w:rFonts w:ascii="Arial" w:hAnsi="Arial" w:cs="Arial"/>
          <w:b/>
          <w:iCs/>
          <w:szCs w:val="20"/>
        </w:rPr>
      </w:pPr>
    </w:p>
    <w:p w:rsidR="00A6083D" w:rsidRPr="00A6083D" w:rsidRDefault="00A6083D" w:rsidP="0061299E">
      <w:pPr>
        <w:rPr>
          <w:rFonts w:ascii="Arial" w:hAnsi="Arial" w:cs="Arial"/>
          <w:b/>
          <w:iCs/>
          <w:szCs w:val="20"/>
        </w:rPr>
      </w:pPr>
      <w:r w:rsidRPr="00A6083D">
        <w:rPr>
          <w:rFonts w:ascii="Arial" w:hAnsi="Arial" w:cs="Arial"/>
          <w:b/>
          <w:iCs/>
          <w:szCs w:val="20"/>
        </w:rPr>
        <w:t>Exercise Objectives</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 xml:space="preserve">Reveal planning weaknesses in the Emergency Operations Plan and it standard operating procedures or to test or validate recently changed procedures. </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 xml:space="preserve">Identify current capabilities. </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 xml:space="preserve">Improve the coordination between and among various response personnel. </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Identify deficiencies and/or validate training on the critical elements of emergency response.</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Increase the general awareness and understanding of the potential hazard.</w:t>
      </w:r>
    </w:p>
    <w:p w:rsidR="00A6083D" w:rsidRDefault="00A6083D" w:rsidP="0061299E">
      <w:pPr>
        <w:rPr>
          <w:rFonts w:ascii="Arial" w:hAnsi="Arial" w:cs="Arial"/>
          <w:iCs/>
          <w:sz w:val="20"/>
          <w:szCs w:val="20"/>
        </w:rPr>
      </w:pPr>
    </w:p>
    <w:p w:rsidR="00A167FB" w:rsidRDefault="00517450" w:rsidP="0061299E">
      <w:pPr>
        <w:rPr>
          <w:rFonts w:ascii="Arial" w:hAnsi="Arial" w:cs="Arial"/>
          <w:b/>
          <w:bCs/>
          <w:szCs w:val="28"/>
        </w:rPr>
      </w:pPr>
      <w:r w:rsidRPr="00922B57">
        <w:rPr>
          <w:rFonts w:ascii="Arial" w:hAnsi="Arial" w:cs="Arial"/>
          <w:b/>
          <w:bCs/>
          <w:szCs w:val="28"/>
        </w:rPr>
        <w:t>Capabilit</w:t>
      </w:r>
      <w:r w:rsidR="009162E5" w:rsidRPr="00922B57">
        <w:rPr>
          <w:rFonts w:ascii="Arial" w:hAnsi="Arial" w:cs="Arial"/>
          <w:b/>
          <w:bCs/>
          <w:szCs w:val="28"/>
        </w:rPr>
        <w:t>ies</w:t>
      </w:r>
      <w:r w:rsidR="00A167FB" w:rsidRPr="00922B57">
        <w:rPr>
          <w:rFonts w:ascii="Arial" w:hAnsi="Arial" w:cs="Arial"/>
          <w:b/>
          <w:bCs/>
          <w:szCs w:val="28"/>
        </w:rPr>
        <w:t>:</w:t>
      </w:r>
    </w:p>
    <w:p w:rsidR="003E16A9" w:rsidRDefault="007F6E2E" w:rsidP="003E16A9">
      <w:pPr>
        <w:jc w:val="both"/>
        <w:rPr>
          <w:rFonts w:ascii="Arial" w:hAnsi="Arial" w:cs="Arial"/>
          <w:sz w:val="22"/>
          <w:szCs w:val="22"/>
        </w:rPr>
      </w:pPr>
      <w:r>
        <w:rPr>
          <w:rFonts w:ascii="Arial" w:hAnsi="Arial" w:cs="Arial"/>
          <w:b/>
          <w:sz w:val="22"/>
          <w:szCs w:val="22"/>
          <w:u w:val="single"/>
        </w:rPr>
        <w:t xml:space="preserve">Target Capability - </w:t>
      </w:r>
      <w:r w:rsidR="003E16A9" w:rsidRPr="0084546B">
        <w:rPr>
          <w:rFonts w:ascii="Arial" w:hAnsi="Arial" w:cs="Arial"/>
          <w:b/>
          <w:sz w:val="22"/>
          <w:szCs w:val="22"/>
          <w:u w:val="single"/>
        </w:rPr>
        <w:t xml:space="preserve">Planning:  </w:t>
      </w:r>
      <w:r w:rsidR="003E16A9" w:rsidRPr="0084546B">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3E16A9" w:rsidRPr="0084546B" w:rsidRDefault="003E16A9" w:rsidP="003E16A9">
      <w:pPr>
        <w:jc w:val="both"/>
        <w:rPr>
          <w:rFonts w:ascii="Arial" w:hAnsi="Arial" w:cs="Arial"/>
          <w:sz w:val="22"/>
          <w:szCs w:val="22"/>
        </w:rPr>
      </w:pPr>
    </w:p>
    <w:p w:rsidR="003E16A9" w:rsidRDefault="003E16A9" w:rsidP="003E16A9">
      <w:pPr>
        <w:jc w:val="both"/>
        <w:rPr>
          <w:rFonts w:ascii="Arial" w:hAnsi="Arial" w:cs="Arial"/>
          <w:sz w:val="22"/>
          <w:szCs w:val="22"/>
        </w:rPr>
      </w:pPr>
      <w:r w:rsidRPr="00A6083D">
        <w:rPr>
          <w:rFonts w:ascii="Arial" w:hAnsi="Arial" w:cs="Arial"/>
          <w:sz w:val="22"/>
          <w:szCs w:val="22"/>
          <w:u w:val="single"/>
        </w:rPr>
        <w:t>Activity:</w:t>
      </w:r>
      <w:r w:rsidRPr="0084546B">
        <w:rPr>
          <w:rFonts w:ascii="Arial" w:hAnsi="Arial" w:cs="Arial"/>
          <w:sz w:val="22"/>
          <w:szCs w:val="22"/>
        </w:rPr>
        <w:t xml:space="preserve">  Validate Plans Definition:  Evaluate operational plans through exercising, training, and real world events, and use after-action reports (AARs) to support validation and revision of operational and strategic plans</w:t>
      </w:r>
    </w:p>
    <w:p w:rsidR="003E16A9" w:rsidRPr="0084546B" w:rsidRDefault="003E16A9" w:rsidP="003E16A9">
      <w:pPr>
        <w:jc w:val="both"/>
        <w:rPr>
          <w:rFonts w:ascii="Arial" w:hAnsi="Arial" w:cs="Arial"/>
          <w:sz w:val="22"/>
          <w:szCs w:val="22"/>
        </w:rPr>
      </w:pPr>
    </w:p>
    <w:p w:rsidR="003E16A9" w:rsidRPr="00A6083D" w:rsidRDefault="003E16A9" w:rsidP="003E16A9">
      <w:pPr>
        <w:jc w:val="both"/>
        <w:rPr>
          <w:rFonts w:ascii="Arial" w:hAnsi="Arial" w:cs="Arial"/>
          <w:bCs/>
          <w:szCs w:val="28"/>
        </w:rPr>
      </w:pPr>
      <w:r w:rsidRPr="00A6083D">
        <w:rPr>
          <w:rFonts w:ascii="Arial" w:hAnsi="Arial" w:cs="Arial"/>
          <w:sz w:val="22"/>
          <w:szCs w:val="22"/>
          <w:u w:val="single"/>
        </w:rPr>
        <w:lastRenderedPageBreak/>
        <w:t xml:space="preserve">Critical Task:  </w:t>
      </w:r>
      <w:r w:rsidRPr="00A6083D">
        <w:rPr>
          <w:rFonts w:ascii="Arial" w:hAnsi="Arial" w:cs="Arial"/>
          <w:sz w:val="22"/>
          <w:szCs w:val="22"/>
        </w:rPr>
        <w:t>ComA  3.5 Develop, review, evaluate and update emergency management and/or preparedness plans based on lessons learned and/or AARs to address problems/gaps and needed corrective actions</w:t>
      </w:r>
    </w:p>
    <w:p w:rsidR="00517450" w:rsidRDefault="00517450" w:rsidP="00517450">
      <w:pPr>
        <w:rPr>
          <w:rFonts w:ascii="Arial" w:hAnsi="Arial" w:cs="Arial"/>
          <w:bCs/>
          <w:sz w:val="20"/>
          <w:szCs w:val="20"/>
        </w:rPr>
      </w:pPr>
    </w:p>
    <w:p w:rsidR="00A167FB" w:rsidRDefault="00A167FB" w:rsidP="0061299E">
      <w:pPr>
        <w:rPr>
          <w:rFonts w:ascii="Arial" w:hAnsi="Arial" w:cs="Arial"/>
          <w:szCs w:val="28"/>
        </w:rPr>
      </w:pPr>
      <w:r w:rsidRPr="00922B57">
        <w:rPr>
          <w:rFonts w:ascii="Arial" w:hAnsi="Arial" w:cs="Arial"/>
          <w:b/>
          <w:bCs/>
          <w:szCs w:val="28"/>
        </w:rPr>
        <w:t>Location:</w:t>
      </w:r>
      <w:r w:rsidRPr="00922B57">
        <w:rPr>
          <w:rFonts w:ascii="Arial" w:hAnsi="Arial" w:cs="Arial"/>
          <w:szCs w:val="28"/>
        </w:rPr>
        <w:t xml:space="preserve">  </w:t>
      </w:r>
    </w:p>
    <w:p w:rsidR="003E16A9" w:rsidRPr="00BA789C" w:rsidRDefault="00A514E7" w:rsidP="00BA789C">
      <w:pPr>
        <w:jc w:val="both"/>
        <w:rPr>
          <w:rFonts w:ascii="Arial" w:hAnsi="Arial" w:cs="Arial"/>
          <w:iCs/>
          <w:sz w:val="22"/>
          <w:szCs w:val="22"/>
        </w:rPr>
      </w:pPr>
      <w:r>
        <w:rPr>
          <w:rFonts w:ascii="Arial" w:hAnsi="Arial" w:cs="Arial"/>
          <w:sz w:val="22"/>
          <w:szCs w:val="22"/>
        </w:rPr>
        <w:t>This</w:t>
      </w:r>
      <w:r w:rsidR="003E16A9" w:rsidRPr="00BA789C">
        <w:rPr>
          <w:rFonts w:ascii="Arial" w:hAnsi="Arial" w:cs="Arial"/>
          <w:sz w:val="22"/>
          <w:szCs w:val="22"/>
        </w:rPr>
        <w:t xml:space="preserve"> </w:t>
      </w:r>
      <w:r>
        <w:rPr>
          <w:rFonts w:ascii="Arial" w:hAnsi="Arial" w:cs="Arial"/>
          <w:sz w:val="22"/>
          <w:szCs w:val="22"/>
        </w:rPr>
        <w:t xml:space="preserve">virtual </w:t>
      </w:r>
      <w:r w:rsidR="003E16A9" w:rsidRPr="00BA789C">
        <w:rPr>
          <w:rFonts w:ascii="Arial" w:hAnsi="Arial" w:cs="Arial"/>
          <w:sz w:val="22"/>
          <w:szCs w:val="22"/>
        </w:rPr>
        <w:t xml:space="preserve">tabletop exercise took place </w:t>
      </w:r>
      <w:r>
        <w:rPr>
          <w:rFonts w:ascii="Arial" w:hAnsi="Arial" w:cs="Arial"/>
          <w:sz w:val="22"/>
          <w:szCs w:val="22"/>
        </w:rPr>
        <w:t>utilizing GoToWebinar and was conducted virtually.  E</w:t>
      </w:r>
      <w:r>
        <w:rPr>
          <w:rFonts w:ascii="Arial" w:hAnsi="Arial" w:cs="Arial"/>
          <w:iCs/>
          <w:sz w:val="22"/>
          <w:szCs w:val="22"/>
        </w:rPr>
        <w:t>ach participant was able t</w:t>
      </w:r>
      <w:r w:rsidR="003E16A9" w:rsidRPr="00BA789C">
        <w:rPr>
          <w:rFonts w:ascii="Arial" w:hAnsi="Arial" w:cs="Arial"/>
          <w:iCs/>
          <w:sz w:val="22"/>
          <w:szCs w:val="22"/>
        </w:rPr>
        <w:t xml:space="preserve">o </w:t>
      </w:r>
      <w:r>
        <w:rPr>
          <w:rFonts w:ascii="Arial" w:hAnsi="Arial" w:cs="Arial"/>
          <w:iCs/>
          <w:sz w:val="22"/>
          <w:szCs w:val="22"/>
        </w:rPr>
        <w:t>access multiple handouts and templates, participate in small group activit</w:t>
      </w:r>
      <w:r w:rsidR="00B54852">
        <w:rPr>
          <w:rFonts w:ascii="Arial" w:hAnsi="Arial" w:cs="Arial"/>
          <w:iCs/>
          <w:sz w:val="22"/>
          <w:szCs w:val="22"/>
        </w:rPr>
        <w:t>i</w:t>
      </w:r>
      <w:r>
        <w:rPr>
          <w:rFonts w:ascii="Arial" w:hAnsi="Arial" w:cs="Arial"/>
          <w:iCs/>
          <w:sz w:val="22"/>
          <w:szCs w:val="22"/>
        </w:rPr>
        <w:t xml:space="preserve">es at their respective locations, and </w:t>
      </w:r>
      <w:r w:rsidR="003E16A9" w:rsidRPr="00BA789C">
        <w:rPr>
          <w:rFonts w:ascii="Arial" w:hAnsi="Arial" w:cs="Arial"/>
          <w:iCs/>
          <w:sz w:val="22"/>
          <w:szCs w:val="22"/>
        </w:rPr>
        <w:t xml:space="preserve">respond </w:t>
      </w:r>
      <w:r>
        <w:rPr>
          <w:rFonts w:ascii="Arial" w:hAnsi="Arial" w:cs="Arial"/>
          <w:iCs/>
          <w:sz w:val="22"/>
          <w:szCs w:val="22"/>
        </w:rPr>
        <w:t>utilizing the functions within the web application</w:t>
      </w:r>
      <w:r w:rsidR="003E16A9" w:rsidRPr="00BA789C">
        <w:rPr>
          <w:rFonts w:ascii="Arial" w:hAnsi="Arial" w:cs="Arial"/>
          <w:iCs/>
          <w:sz w:val="22"/>
          <w:szCs w:val="22"/>
        </w:rPr>
        <w:t>.</w:t>
      </w:r>
    </w:p>
    <w:p w:rsidR="003E16A9" w:rsidRDefault="003E16A9" w:rsidP="0061299E">
      <w:pPr>
        <w:rPr>
          <w:rFonts w:ascii="Arial" w:hAnsi="Arial" w:cs="Arial"/>
          <w:iCs/>
          <w:sz w:val="22"/>
          <w:szCs w:val="22"/>
        </w:rPr>
      </w:pPr>
    </w:p>
    <w:p w:rsidR="003E16A9" w:rsidRPr="00BA789C" w:rsidRDefault="003E16A9" w:rsidP="00BA789C">
      <w:pPr>
        <w:jc w:val="both"/>
        <w:rPr>
          <w:rFonts w:ascii="Arial" w:hAnsi="Arial" w:cs="Arial"/>
          <w:sz w:val="22"/>
          <w:szCs w:val="22"/>
        </w:rPr>
      </w:pPr>
      <w:r w:rsidRPr="00BA789C">
        <w:rPr>
          <w:rFonts w:ascii="Arial" w:hAnsi="Arial" w:cs="Arial"/>
          <w:iCs/>
          <w:sz w:val="22"/>
          <w:szCs w:val="22"/>
        </w:rPr>
        <w:t xml:space="preserve">This AAR/IP is specific to the </w:t>
      </w:r>
      <w:r w:rsidRPr="00BA789C">
        <w:rPr>
          <w:rFonts w:ascii="Arial" w:hAnsi="Arial" w:cs="Arial"/>
          <w:iCs/>
          <w:sz w:val="22"/>
          <w:szCs w:val="22"/>
          <w:highlight w:val="yellow"/>
        </w:rPr>
        <w:t>___________________________________</w:t>
      </w:r>
      <w:r w:rsidRPr="00BA789C">
        <w:rPr>
          <w:rFonts w:ascii="Arial" w:hAnsi="Arial" w:cs="Arial"/>
          <w:iCs/>
          <w:sz w:val="22"/>
          <w:szCs w:val="22"/>
        </w:rPr>
        <w:t xml:space="preserve"> located at </w:t>
      </w:r>
      <w:r w:rsidRPr="00BA789C">
        <w:rPr>
          <w:rFonts w:ascii="Arial" w:hAnsi="Arial" w:cs="Arial"/>
          <w:iCs/>
          <w:sz w:val="22"/>
          <w:szCs w:val="22"/>
          <w:highlight w:val="yellow"/>
        </w:rPr>
        <w:t>____________________________________________.</w:t>
      </w:r>
    </w:p>
    <w:p w:rsidR="003E16A9" w:rsidRPr="00BA789C" w:rsidRDefault="003E16A9" w:rsidP="00BA789C">
      <w:pPr>
        <w:jc w:val="both"/>
        <w:rPr>
          <w:rFonts w:ascii="Arial" w:hAnsi="Arial" w:cs="Arial"/>
          <w:sz w:val="22"/>
          <w:szCs w:val="22"/>
        </w:rPr>
      </w:pPr>
    </w:p>
    <w:p w:rsidR="006B40D7" w:rsidRPr="00BA789C" w:rsidRDefault="006B40D7" w:rsidP="00BA789C">
      <w:pPr>
        <w:jc w:val="both"/>
        <w:rPr>
          <w:rFonts w:ascii="Arial" w:hAnsi="Arial" w:cs="Arial"/>
          <w:sz w:val="22"/>
          <w:szCs w:val="22"/>
        </w:rPr>
      </w:pPr>
      <w:r w:rsidRPr="00BA789C">
        <w:rPr>
          <w:rFonts w:ascii="Arial" w:hAnsi="Arial" w:cs="Arial"/>
          <w:sz w:val="22"/>
          <w:szCs w:val="22"/>
        </w:rPr>
        <w:t>Partners and participants who participated in the tabletop exercise include:</w:t>
      </w:r>
    </w:p>
    <w:p w:rsidR="006B40D7" w:rsidRPr="00BA789C" w:rsidRDefault="006B40D7" w:rsidP="00BA789C">
      <w:pPr>
        <w:jc w:val="both"/>
        <w:rPr>
          <w:rFonts w:ascii="Arial" w:hAnsi="Arial" w:cs="Arial"/>
          <w:color w:val="FF0000"/>
          <w:sz w:val="22"/>
          <w:szCs w:val="22"/>
        </w:rPr>
      </w:pPr>
      <w:r w:rsidRPr="00BA789C">
        <w:rPr>
          <w:rFonts w:ascii="Arial" w:hAnsi="Arial" w:cs="Arial"/>
          <w:color w:val="FF0000"/>
          <w:sz w:val="22"/>
          <w:szCs w:val="22"/>
          <w:highlight w:val="yellow"/>
        </w:rPr>
        <w:t>(</w:t>
      </w:r>
      <w:r w:rsidR="00A514E7">
        <w:rPr>
          <w:rFonts w:ascii="Arial" w:hAnsi="Arial" w:cs="Arial"/>
          <w:color w:val="FF0000"/>
          <w:sz w:val="22"/>
          <w:szCs w:val="22"/>
          <w:highlight w:val="yellow"/>
        </w:rPr>
        <w:t>Add to the list as needed</w:t>
      </w:r>
      <w:r w:rsidRPr="00BA789C">
        <w:rPr>
          <w:rFonts w:ascii="Arial" w:hAnsi="Arial" w:cs="Arial"/>
          <w:color w:val="FF0000"/>
          <w:sz w:val="22"/>
          <w:szCs w:val="22"/>
          <w:highlight w:val="yellow"/>
        </w:rPr>
        <w:t>)</w:t>
      </w:r>
    </w:p>
    <w:p w:rsidR="006B40D7" w:rsidRDefault="00A514E7" w:rsidP="00A514E7">
      <w:pPr>
        <w:numPr>
          <w:ilvl w:val="0"/>
          <w:numId w:val="41"/>
        </w:numPr>
        <w:jc w:val="both"/>
        <w:rPr>
          <w:rFonts w:ascii="Arial" w:hAnsi="Arial" w:cs="Arial"/>
          <w:sz w:val="22"/>
          <w:szCs w:val="22"/>
        </w:rPr>
      </w:pPr>
      <w:r>
        <w:rPr>
          <w:rFonts w:ascii="Arial" w:hAnsi="Arial" w:cs="Arial"/>
          <w:sz w:val="22"/>
          <w:szCs w:val="22"/>
        </w:rPr>
        <w:t xml:space="preserve">Louisiana Department of Health/Office of Public Health/Bureau of </w:t>
      </w:r>
      <w:r w:rsidR="00B67B8F">
        <w:rPr>
          <w:rFonts w:ascii="Arial" w:hAnsi="Arial" w:cs="Arial"/>
          <w:sz w:val="22"/>
          <w:szCs w:val="22"/>
        </w:rPr>
        <w:t>Chronic Disease Prevention and Healthcare Access</w:t>
      </w:r>
    </w:p>
    <w:p w:rsidR="00A514E7" w:rsidRPr="00BA789C" w:rsidRDefault="00A514E7" w:rsidP="00A514E7">
      <w:pPr>
        <w:numPr>
          <w:ilvl w:val="0"/>
          <w:numId w:val="41"/>
        </w:numPr>
        <w:jc w:val="both"/>
        <w:rPr>
          <w:rFonts w:ascii="Arial" w:hAnsi="Arial" w:cs="Arial"/>
          <w:sz w:val="22"/>
          <w:szCs w:val="22"/>
        </w:rPr>
      </w:pPr>
      <w:r>
        <w:rPr>
          <w:rFonts w:ascii="Arial" w:hAnsi="Arial" w:cs="Arial"/>
          <w:sz w:val="22"/>
          <w:szCs w:val="22"/>
        </w:rPr>
        <w:t>Louisiana Rural Health Association</w:t>
      </w:r>
    </w:p>
    <w:p w:rsidR="006B40D7" w:rsidRDefault="006B40D7" w:rsidP="00BA789C">
      <w:pPr>
        <w:jc w:val="both"/>
        <w:rPr>
          <w:rFonts w:ascii="Arial" w:hAnsi="Arial" w:cs="Arial"/>
          <w:sz w:val="22"/>
          <w:szCs w:val="22"/>
        </w:rPr>
      </w:pPr>
    </w:p>
    <w:p w:rsidR="002F1548" w:rsidRDefault="002F1548" w:rsidP="002F1548">
      <w:pPr>
        <w:rPr>
          <w:rFonts w:ascii="Arial" w:hAnsi="Arial" w:cs="Arial"/>
          <w:b/>
          <w:iCs/>
        </w:rPr>
      </w:pPr>
      <w:r>
        <w:rPr>
          <w:rFonts w:ascii="Arial" w:hAnsi="Arial" w:cs="Arial"/>
          <w:b/>
          <w:iCs/>
        </w:rPr>
        <w:t>Scenario Summary:</w:t>
      </w:r>
    </w:p>
    <w:p w:rsidR="006113FF" w:rsidRPr="006113FF" w:rsidRDefault="006113FF" w:rsidP="006113FF">
      <w:pPr>
        <w:jc w:val="both"/>
        <w:rPr>
          <w:rFonts w:ascii="Arial" w:hAnsi="Arial" w:cs="Arial"/>
          <w:iCs/>
          <w:sz w:val="22"/>
          <w:szCs w:val="22"/>
        </w:rPr>
      </w:pPr>
      <w:r w:rsidRPr="006113FF">
        <w:rPr>
          <w:rFonts w:ascii="Arial" w:hAnsi="Arial" w:cs="Arial"/>
          <w:iCs/>
          <w:sz w:val="22"/>
          <w:szCs w:val="22"/>
        </w:rPr>
        <w:t>It is Sunday, November 18 at 2AM.  A fire breaks out in the mechanical room of your building or facility and spreads to the structure itself.  Sprinkler systems partially fail.  No one is in the building at the time of the fire.  Damage is contained mainly to the mechanical room area, but there is significant smoke damage throughout much of the building, as well as water damage in the areas near the fire.  The Fire Department has extinguished the fire and determined that it is safe to enter the building.</w:t>
      </w:r>
    </w:p>
    <w:p w:rsidR="002F1548" w:rsidRDefault="002F1548" w:rsidP="002F1548">
      <w:pPr>
        <w:jc w:val="both"/>
        <w:rPr>
          <w:rFonts w:ascii="Arial" w:hAnsi="Arial" w:cs="Arial"/>
          <w:iCs/>
          <w:sz w:val="22"/>
          <w:szCs w:val="22"/>
        </w:rPr>
      </w:pPr>
    </w:p>
    <w:p w:rsidR="006113FF" w:rsidRPr="006113FF" w:rsidRDefault="006113FF" w:rsidP="006113FF">
      <w:pPr>
        <w:jc w:val="both"/>
        <w:rPr>
          <w:rFonts w:ascii="Arial" w:hAnsi="Arial" w:cs="Arial"/>
          <w:iCs/>
          <w:sz w:val="22"/>
          <w:szCs w:val="22"/>
        </w:rPr>
      </w:pPr>
      <w:r w:rsidRPr="006113FF">
        <w:rPr>
          <w:rFonts w:ascii="Arial" w:hAnsi="Arial" w:cs="Arial"/>
          <w:iCs/>
          <w:sz w:val="22"/>
          <w:szCs w:val="22"/>
        </w:rPr>
        <w:t xml:space="preserve">It is now Sunday, November 18 at 11AM.  Initial damage assessments have been done, finding extensive damage to the mechanical room itself.  Electrical, plumbing, and HVAC service to the rest of the building are lost.  The building has smoke and water damage, especially concentrated near the mechanical room. The building will be unusable for an undetermined amount of time. Further damage assessment is continuing. </w:t>
      </w:r>
    </w:p>
    <w:p w:rsidR="002F1548" w:rsidRDefault="002F1548" w:rsidP="002F1548">
      <w:pPr>
        <w:jc w:val="both"/>
        <w:rPr>
          <w:rFonts w:ascii="Arial" w:hAnsi="Arial" w:cs="Arial"/>
          <w:iCs/>
          <w:sz w:val="22"/>
          <w:szCs w:val="22"/>
        </w:rPr>
      </w:pPr>
    </w:p>
    <w:p w:rsidR="006113FF" w:rsidRDefault="006113FF" w:rsidP="006113FF">
      <w:pPr>
        <w:jc w:val="both"/>
        <w:rPr>
          <w:rFonts w:ascii="Arial" w:hAnsi="Arial" w:cs="Arial"/>
          <w:iCs/>
          <w:sz w:val="22"/>
          <w:szCs w:val="22"/>
        </w:rPr>
      </w:pPr>
      <w:r w:rsidRPr="006113FF">
        <w:rPr>
          <w:rFonts w:ascii="Arial" w:hAnsi="Arial" w:cs="Arial"/>
          <w:iCs/>
          <w:sz w:val="22"/>
          <w:szCs w:val="22"/>
        </w:rPr>
        <w:t xml:space="preserve">It is Monday, November 19 at 10AM.  A full damage assessment has been completed.  Repairs will take 6 weeks, during which time your building will be unusable for normal operations. </w:t>
      </w:r>
    </w:p>
    <w:p w:rsidR="00B67B8F" w:rsidRDefault="00B67B8F" w:rsidP="006113FF">
      <w:pPr>
        <w:jc w:val="both"/>
        <w:rPr>
          <w:rFonts w:ascii="Arial" w:hAnsi="Arial" w:cs="Arial"/>
          <w:iCs/>
          <w:sz w:val="22"/>
          <w:szCs w:val="22"/>
        </w:rPr>
      </w:pPr>
    </w:p>
    <w:p w:rsidR="00B67B8F" w:rsidRDefault="00B67B8F" w:rsidP="006113FF">
      <w:pPr>
        <w:jc w:val="both"/>
        <w:rPr>
          <w:rFonts w:ascii="Arial" w:hAnsi="Arial" w:cs="Arial"/>
          <w:iCs/>
          <w:sz w:val="22"/>
          <w:szCs w:val="22"/>
        </w:rPr>
      </w:pPr>
      <w:r>
        <w:rPr>
          <w:rFonts w:ascii="Arial" w:hAnsi="Arial" w:cs="Arial"/>
          <w:iCs/>
          <w:sz w:val="22"/>
          <w:szCs w:val="22"/>
        </w:rPr>
        <w:t>What if this happened during business hours?</w:t>
      </w:r>
    </w:p>
    <w:p w:rsidR="00BB0989" w:rsidRPr="00B67B8F" w:rsidRDefault="00B67B8F" w:rsidP="00B67B8F">
      <w:pPr>
        <w:numPr>
          <w:ilvl w:val="0"/>
          <w:numId w:val="49"/>
        </w:numPr>
        <w:jc w:val="both"/>
        <w:rPr>
          <w:rFonts w:ascii="Arial" w:hAnsi="Arial" w:cs="Arial"/>
          <w:iCs/>
          <w:sz w:val="22"/>
          <w:szCs w:val="22"/>
        </w:rPr>
      </w:pPr>
      <w:r w:rsidRPr="00B67B8F">
        <w:rPr>
          <w:rFonts w:ascii="Arial" w:hAnsi="Arial" w:cs="Arial"/>
          <w:iCs/>
          <w:sz w:val="22"/>
          <w:szCs w:val="22"/>
        </w:rPr>
        <w:t>Who is responsible for leading the evacuation?</w:t>
      </w:r>
    </w:p>
    <w:p w:rsidR="00BB0989" w:rsidRPr="00B67B8F" w:rsidRDefault="00B67B8F" w:rsidP="00B67B8F">
      <w:pPr>
        <w:numPr>
          <w:ilvl w:val="0"/>
          <w:numId w:val="49"/>
        </w:numPr>
        <w:jc w:val="both"/>
        <w:rPr>
          <w:rFonts w:ascii="Arial" w:hAnsi="Arial" w:cs="Arial"/>
          <w:iCs/>
          <w:sz w:val="22"/>
          <w:szCs w:val="22"/>
        </w:rPr>
      </w:pPr>
      <w:r w:rsidRPr="00B67B8F">
        <w:rPr>
          <w:rFonts w:ascii="Arial" w:hAnsi="Arial" w:cs="Arial"/>
          <w:iCs/>
          <w:sz w:val="22"/>
          <w:szCs w:val="22"/>
        </w:rPr>
        <w:t xml:space="preserve">What are the assigned responsibilities for staff? </w:t>
      </w:r>
    </w:p>
    <w:p w:rsidR="00BB0989" w:rsidRPr="00B67B8F" w:rsidRDefault="00B67B8F" w:rsidP="00B67B8F">
      <w:pPr>
        <w:numPr>
          <w:ilvl w:val="0"/>
          <w:numId w:val="49"/>
        </w:numPr>
        <w:jc w:val="both"/>
        <w:rPr>
          <w:rFonts w:ascii="Arial" w:hAnsi="Arial" w:cs="Arial"/>
          <w:iCs/>
          <w:sz w:val="22"/>
          <w:szCs w:val="22"/>
        </w:rPr>
      </w:pPr>
      <w:r w:rsidRPr="00B67B8F">
        <w:rPr>
          <w:rFonts w:ascii="Arial" w:hAnsi="Arial" w:cs="Arial"/>
          <w:iCs/>
          <w:sz w:val="22"/>
          <w:szCs w:val="22"/>
        </w:rPr>
        <w:t>Which agencies will you notify? What are their numbers?</w:t>
      </w:r>
    </w:p>
    <w:p w:rsidR="00BB0989" w:rsidRPr="00B67B8F" w:rsidRDefault="00B67B8F" w:rsidP="00B67B8F">
      <w:pPr>
        <w:numPr>
          <w:ilvl w:val="0"/>
          <w:numId w:val="49"/>
        </w:numPr>
        <w:jc w:val="both"/>
        <w:rPr>
          <w:rFonts w:ascii="Arial" w:hAnsi="Arial" w:cs="Arial"/>
          <w:iCs/>
          <w:sz w:val="22"/>
          <w:szCs w:val="22"/>
        </w:rPr>
      </w:pPr>
      <w:r w:rsidRPr="00B67B8F">
        <w:rPr>
          <w:rFonts w:ascii="Arial" w:hAnsi="Arial" w:cs="Arial"/>
          <w:iCs/>
          <w:sz w:val="22"/>
          <w:szCs w:val="22"/>
        </w:rPr>
        <w:t>How would you communicate with your patients; staff; facility leadership/owner/CEO?</w:t>
      </w:r>
    </w:p>
    <w:p w:rsidR="00BB0989" w:rsidRPr="00B67B8F" w:rsidRDefault="00B67B8F" w:rsidP="00B67B8F">
      <w:pPr>
        <w:numPr>
          <w:ilvl w:val="0"/>
          <w:numId w:val="49"/>
        </w:numPr>
        <w:jc w:val="both"/>
        <w:rPr>
          <w:rFonts w:ascii="Arial" w:hAnsi="Arial" w:cs="Arial"/>
          <w:iCs/>
          <w:sz w:val="22"/>
          <w:szCs w:val="22"/>
        </w:rPr>
      </w:pPr>
      <w:r w:rsidRPr="00B67B8F">
        <w:rPr>
          <w:rFonts w:ascii="Arial" w:hAnsi="Arial" w:cs="Arial"/>
          <w:iCs/>
          <w:sz w:val="22"/>
          <w:szCs w:val="22"/>
        </w:rPr>
        <w:t>If our primary means of communication goes down, what is our alternate method?</w:t>
      </w:r>
    </w:p>
    <w:p w:rsidR="00BB0989" w:rsidRPr="00B67B8F" w:rsidRDefault="00B67B8F" w:rsidP="00B67B8F">
      <w:pPr>
        <w:numPr>
          <w:ilvl w:val="0"/>
          <w:numId w:val="49"/>
        </w:numPr>
        <w:jc w:val="both"/>
        <w:rPr>
          <w:rFonts w:ascii="Arial" w:hAnsi="Arial" w:cs="Arial"/>
          <w:iCs/>
          <w:sz w:val="22"/>
          <w:szCs w:val="22"/>
        </w:rPr>
      </w:pPr>
      <w:r w:rsidRPr="00B67B8F">
        <w:rPr>
          <w:rFonts w:ascii="Arial" w:hAnsi="Arial" w:cs="Arial"/>
          <w:iCs/>
          <w:sz w:val="22"/>
          <w:szCs w:val="22"/>
        </w:rPr>
        <w:t>What actions would need to occur to secure the facility, including medical records?</w:t>
      </w:r>
    </w:p>
    <w:p w:rsidR="002F1548" w:rsidRDefault="002F1548" w:rsidP="00BA789C">
      <w:pPr>
        <w:jc w:val="both"/>
        <w:rPr>
          <w:rFonts w:ascii="Arial" w:hAnsi="Arial" w:cs="Arial"/>
          <w:sz w:val="22"/>
          <w:szCs w:val="22"/>
        </w:rPr>
      </w:pPr>
    </w:p>
    <w:p w:rsidR="00A167FB" w:rsidRDefault="00A167FB" w:rsidP="006B40D7">
      <w:pPr>
        <w:rPr>
          <w:rFonts w:ascii="Arial" w:hAnsi="Arial" w:cs="Arial"/>
          <w:i/>
          <w:iCs/>
          <w:szCs w:val="28"/>
        </w:rPr>
      </w:pPr>
      <w:r w:rsidRPr="00922B57">
        <w:rPr>
          <w:rFonts w:ascii="Arial" w:hAnsi="Arial" w:cs="Arial"/>
          <w:b/>
          <w:bCs/>
          <w:szCs w:val="28"/>
        </w:rPr>
        <w:t>Number of Participants:</w:t>
      </w:r>
    </w:p>
    <w:p w:rsidR="006B40D7" w:rsidRPr="0084546B" w:rsidRDefault="006B40D7" w:rsidP="006B40D7">
      <w:pPr>
        <w:pStyle w:val="BodyText3"/>
        <w:numPr>
          <w:ilvl w:val="0"/>
          <w:numId w:val="40"/>
        </w:numPr>
        <w:spacing w:after="0"/>
        <w:rPr>
          <w:rFonts w:ascii="Arial" w:hAnsi="Arial" w:cs="Arial"/>
          <w:iCs/>
          <w:sz w:val="22"/>
          <w:szCs w:val="22"/>
        </w:rPr>
      </w:pPr>
      <w:r w:rsidRPr="0084546B">
        <w:rPr>
          <w:rFonts w:ascii="Arial" w:hAnsi="Arial" w:cs="Arial"/>
          <w:iCs/>
          <w:sz w:val="22"/>
          <w:szCs w:val="22"/>
        </w:rPr>
        <w:t>Players:</w:t>
      </w:r>
      <w:r w:rsidRPr="0084546B">
        <w:rPr>
          <w:rFonts w:ascii="Arial" w:hAnsi="Arial" w:cs="Arial"/>
          <w:iCs/>
          <w:sz w:val="22"/>
          <w:szCs w:val="22"/>
        </w:rPr>
        <w:tab/>
      </w:r>
      <w:r w:rsidRPr="0084546B">
        <w:rPr>
          <w:rFonts w:ascii="Arial" w:hAnsi="Arial" w:cs="Arial"/>
          <w:iCs/>
          <w:sz w:val="22"/>
          <w:szCs w:val="22"/>
        </w:rPr>
        <w:tab/>
      </w:r>
      <w:r w:rsidR="00B67B8F" w:rsidRPr="00B67B8F">
        <w:rPr>
          <w:rFonts w:ascii="Arial" w:hAnsi="Arial" w:cs="Arial"/>
          <w:iCs/>
          <w:sz w:val="22"/>
          <w:szCs w:val="22"/>
          <w:highlight w:val="yellow"/>
        </w:rPr>
        <w:t>______</w:t>
      </w:r>
    </w:p>
    <w:p w:rsidR="006B40D7" w:rsidRPr="0084546B" w:rsidRDefault="006B40D7" w:rsidP="006B40D7">
      <w:pPr>
        <w:pStyle w:val="BodyText3"/>
        <w:numPr>
          <w:ilvl w:val="0"/>
          <w:numId w:val="40"/>
        </w:numPr>
        <w:spacing w:after="0"/>
        <w:rPr>
          <w:rFonts w:ascii="Arial" w:hAnsi="Arial" w:cs="Arial"/>
          <w:iCs/>
          <w:sz w:val="22"/>
          <w:szCs w:val="22"/>
        </w:rPr>
      </w:pPr>
      <w:r w:rsidRPr="0084546B">
        <w:rPr>
          <w:rFonts w:ascii="Arial" w:hAnsi="Arial" w:cs="Arial"/>
          <w:iCs/>
          <w:sz w:val="22"/>
          <w:szCs w:val="22"/>
        </w:rPr>
        <w:t>Facilitators:</w:t>
      </w:r>
      <w:r w:rsidRPr="0084546B">
        <w:rPr>
          <w:rFonts w:ascii="Arial" w:hAnsi="Arial" w:cs="Arial"/>
          <w:iCs/>
          <w:sz w:val="22"/>
          <w:szCs w:val="22"/>
        </w:rPr>
        <w:tab/>
      </w:r>
      <w:r w:rsidRPr="0084546B">
        <w:rPr>
          <w:rFonts w:ascii="Arial" w:hAnsi="Arial" w:cs="Arial"/>
          <w:iCs/>
          <w:sz w:val="22"/>
          <w:szCs w:val="22"/>
        </w:rPr>
        <w:tab/>
      </w:r>
      <w:r>
        <w:rPr>
          <w:rFonts w:ascii="Arial" w:hAnsi="Arial" w:cs="Arial"/>
          <w:iCs/>
          <w:sz w:val="22"/>
          <w:szCs w:val="22"/>
        </w:rPr>
        <w:t>1</w:t>
      </w:r>
    </w:p>
    <w:p w:rsidR="006B40D7" w:rsidRDefault="006B40D7" w:rsidP="006B40D7">
      <w:pPr>
        <w:rPr>
          <w:rFonts w:ascii="Arial" w:hAnsi="Arial" w:cs="Arial"/>
          <w:i/>
          <w:iCs/>
          <w:szCs w:val="28"/>
        </w:rPr>
      </w:pPr>
    </w:p>
    <w:p w:rsidR="000D3B8E" w:rsidRDefault="000D3B8E" w:rsidP="002B2E03">
      <w:pPr>
        <w:rPr>
          <w:rFonts w:ascii="Arial" w:hAnsi="Arial" w:cs="Arial"/>
          <w:b/>
          <w:sz w:val="28"/>
          <w:szCs w:val="28"/>
        </w:rPr>
      </w:pPr>
      <w:r w:rsidRPr="00922B57">
        <w:rPr>
          <w:rFonts w:ascii="Arial" w:hAnsi="Arial" w:cs="Arial"/>
          <w:b/>
          <w:sz w:val="28"/>
          <w:szCs w:val="28"/>
        </w:rPr>
        <w:t xml:space="preserve">Analysis of Critical </w:t>
      </w:r>
      <w:r w:rsidR="00C61B93" w:rsidRPr="00922B57">
        <w:rPr>
          <w:rFonts w:ascii="Arial" w:hAnsi="Arial" w:cs="Arial"/>
          <w:b/>
          <w:sz w:val="28"/>
          <w:szCs w:val="28"/>
        </w:rPr>
        <w:t>Objectives</w:t>
      </w:r>
      <w:r w:rsidRPr="00922B57">
        <w:rPr>
          <w:rFonts w:ascii="Arial" w:hAnsi="Arial" w:cs="Arial"/>
          <w:b/>
          <w:sz w:val="28"/>
          <w:szCs w:val="28"/>
        </w:rPr>
        <w:t xml:space="preserve"> Performance</w:t>
      </w:r>
    </w:p>
    <w:p w:rsidR="006B40D7" w:rsidRDefault="006B40D7" w:rsidP="006B40D7">
      <w:pPr>
        <w:jc w:val="both"/>
        <w:rPr>
          <w:rFonts w:ascii="Arial" w:hAnsi="Arial" w:cs="Arial"/>
          <w:sz w:val="22"/>
          <w:szCs w:val="22"/>
        </w:rPr>
      </w:pPr>
      <w:r w:rsidRPr="006B40D7">
        <w:rPr>
          <w:rFonts w:ascii="Arial" w:hAnsi="Arial" w:cs="Arial"/>
          <w:sz w:val="22"/>
          <w:szCs w:val="22"/>
        </w:rPr>
        <w:lastRenderedPageBreak/>
        <w:t xml:space="preserve">This section of the report reviews the performance of the exercised capabilities, activities, and tasks. In this section, observations are organized by capability and associated activities. The capabilities linked to the exercise objectives of </w:t>
      </w:r>
      <w:r>
        <w:rPr>
          <w:rFonts w:ascii="Arial" w:hAnsi="Arial" w:cs="Arial"/>
          <w:sz w:val="22"/>
          <w:szCs w:val="22"/>
        </w:rPr>
        <w:t>this exercise</w:t>
      </w:r>
      <w:r w:rsidRPr="006B40D7">
        <w:rPr>
          <w:rFonts w:ascii="Arial" w:hAnsi="Arial" w:cs="Arial"/>
          <w:sz w:val="22"/>
          <w:szCs w:val="22"/>
        </w:rPr>
        <w:t xml:space="preserve"> are listed below, followed by the corresponding activities. Each activity is followed by related observations, which include references, analysis, and recommendations. Activity/task assessments will follow.</w:t>
      </w:r>
    </w:p>
    <w:p w:rsidR="00F02AFE" w:rsidRDefault="00F02AFE" w:rsidP="006B40D7">
      <w:pPr>
        <w:jc w:val="both"/>
        <w:rPr>
          <w:rFonts w:ascii="Arial" w:hAnsi="Arial" w:cs="Arial"/>
          <w:sz w:val="22"/>
          <w:szCs w:val="22"/>
        </w:rPr>
      </w:pPr>
    </w:p>
    <w:p w:rsidR="00F02AFE" w:rsidRPr="005D1FA3" w:rsidRDefault="00F02AFE" w:rsidP="00F02AFE">
      <w:pPr>
        <w:rPr>
          <w:rFonts w:ascii="Arial" w:hAnsi="Arial" w:cs="Arial"/>
          <w:iCs/>
          <w:color w:val="FF0000"/>
          <w:sz w:val="32"/>
          <w:highlight w:val="yellow"/>
        </w:rPr>
      </w:pPr>
      <w:r w:rsidRPr="005D1FA3">
        <w:rPr>
          <w:rFonts w:ascii="Arial" w:hAnsi="Arial" w:cs="Arial"/>
          <w:iCs/>
          <w:color w:val="FF0000"/>
          <w:sz w:val="32"/>
          <w:highlight w:val="yellow"/>
        </w:rPr>
        <w:t>EXAMPLE</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 xml:space="preserve">You should have </w:t>
      </w:r>
      <w:r>
        <w:rPr>
          <w:rFonts w:ascii="Arial" w:hAnsi="Arial" w:cs="Arial"/>
          <w:color w:val="FF0000"/>
          <w:sz w:val="22"/>
          <w:szCs w:val="22"/>
          <w:highlight w:val="yellow"/>
        </w:rPr>
        <w:t xml:space="preserve">AT LEAST three (3) observations for each capability.  </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 xml:space="preserve">Once you complete this section of the AAR/IP, translate this information to the chart on the next </w:t>
      </w:r>
      <w:r>
        <w:rPr>
          <w:rFonts w:ascii="Arial" w:hAnsi="Arial" w:cs="Arial"/>
          <w:color w:val="FF0000"/>
          <w:sz w:val="22"/>
          <w:szCs w:val="22"/>
          <w:highlight w:val="yellow"/>
        </w:rPr>
        <w:t>section</w:t>
      </w:r>
      <w:r w:rsidRPr="005D1FA3">
        <w:rPr>
          <w:rFonts w:ascii="Arial" w:hAnsi="Arial" w:cs="Arial"/>
          <w:color w:val="FF0000"/>
          <w:sz w:val="22"/>
          <w:szCs w:val="22"/>
          <w:highlight w:val="yellow"/>
        </w:rPr>
        <w:t xml:space="preserve"> of the AAR/IP.</w:t>
      </w:r>
    </w:p>
    <w:p w:rsidR="00F02AFE" w:rsidRPr="005D1FA3" w:rsidRDefault="00F02AFE" w:rsidP="00F02AFE">
      <w:pPr>
        <w:rPr>
          <w:rFonts w:ascii="Arial" w:hAnsi="Arial" w:cs="Arial"/>
          <w:color w:val="FF0000"/>
          <w:sz w:val="22"/>
          <w:szCs w:val="22"/>
          <w:highlight w:val="yellow"/>
        </w:rPr>
      </w:pP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Observation</w:t>
      </w:r>
      <w:r>
        <w:rPr>
          <w:rFonts w:ascii="Arial" w:hAnsi="Arial" w:cs="Arial"/>
          <w:color w:val="FF0000"/>
          <w:sz w:val="22"/>
          <w:szCs w:val="22"/>
          <w:highlight w:val="yellow"/>
        </w:rPr>
        <w:t xml:space="preserve">: </w:t>
      </w:r>
      <w:r w:rsidRPr="005D1FA3">
        <w:rPr>
          <w:rFonts w:ascii="Arial" w:hAnsi="Arial" w:cs="Arial"/>
          <w:color w:val="FF0000"/>
          <w:sz w:val="22"/>
          <w:szCs w:val="22"/>
          <w:highlight w:val="yellow"/>
        </w:rPr>
        <w:t xml:space="preserve"> WHAT GAP DID YOU IDENTIFY DURING THE EXERCISE?</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Example:</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The current version of the Eternal Wellness Clinic’s Emergency Operations Plan</w:t>
      </w:r>
      <w:r>
        <w:rPr>
          <w:rFonts w:ascii="Arial" w:hAnsi="Arial" w:cs="Arial"/>
          <w:color w:val="FF0000"/>
          <w:sz w:val="22"/>
          <w:szCs w:val="22"/>
          <w:highlight w:val="yellow"/>
        </w:rPr>
        <w:t>’s procedure on contacting patients in the event of an office closure does not provide enough detail for completion of this task.</w:t>
      </w:r>
    </w:p>
    <w:p w:rsidR="00F02AFE" w:rsidRPr="005D1FA3" w:rsidRDefault="00F02AFE" w:rsidP="00F02AFE">
      <w:pPr>
        <w:rPr>
          <w:rFonts w:ascii="Arial" w:hAnsi="Arial" w:cs="Arial"/>
          <w:color w:val="FF0000"/>
          <w:sz w:val="22"/>
          <w:szCs w:val="22"/>
          <w:highlight w:val="yellow"/>
        </w:rPr>
      </w:pP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Analysis</w:t>
      </w:r>
      <w:r>
        <w:rPr>
          <w:rFonts w:ascii="Arial" w:hAnsi="Arial" w:cs="Arial"/>
          <w:color w:val="FF0000"/>
          <w:sz w:val="22"/>
          <w:szCs w:val="22"/>
          <w:highlight w:val="yellow"/>
        </w:rPr>
        <w:t xml:space="preserve">:  </w:t>
      </w:r>
      <w:r w:rsidRPr="005D1FA3">
        <w:rPr>
          <w:rFonts w:ascii="Arial" w:hAnsi="Arial" w:cs="Arial"/>
          <w:color w:val="FF0000"/>
          <w:sz w:val="22"/>
          <w:szCs w:val="22"/>
          <w:highlight w:val="yellow"/>
        </w:rPr>
        <w:t>IF THAT GAP IS NOT ADDRESSED, WHAT COULD BE THE CONSEQUENSES?</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Example:</w:t>
      </w:r>
      <w:r w:rsidRPr="00F02AFE">
        <w:rPr>
          <w:rFonts w:ascii="Arial" w:hAnsi="Arial" w:cs="Arial"/>
          <w:sz w:val="22"/>
          <w:szCs w:val="22"/>
        </w:rPr>
        <w:t xml:space="preserve"> </w:t>
      </w:r>
    </w:p>
    <w:p w:rsidR="00F02AFE"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 xml:space="preserve">By not </w:t>
      </w:r>
      <w:r>
        <w:rPr>
          <w:rFonts w:ascii="Arial" w:hAnsi="Arial" w:cs="Arial"/>
          <w:color w:val="FF0000"/>
          <w:sz w:val="22"/>
          <w:szCs w:val="22"/>
          <w:highlight w:val="yellow"/>
        </w:rPr>
        <w:t>strengthening the procedure on contacting patients in the event of an office closure, patients may show up for appointments that have been scheduled, causing patient dissatisfaction and potentially the patient not re-scheduling.</w:t>
      </w:r>
    </w:p>
    <w:p w:rsidR="00F02AFE" w:rsidRDefault="00F02AFE" w:rsidP="00F02AFE">
      <w:pPr>
        <w:ind w:left="720"/>
        <w:rPr>
          <w:rFonts w:ascii="Arial" w:hAnsi="Arial" w:cs="Arial"/>
          <w:color w:val="FF0000"/>
          <w:sz w:val="22"/>
          <w:szCs w:val="22"/>
          <w:highlight w:val="yellow"/>
        </w:rPr>
      </w:pP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Recommendations</w:t>
      </w:r>
      <w:r>
        <w:rPr>
          <w:rFonts w:ascii="Arial" w:hAnsi="Arial" w:cs="Arial"/>
          <w:color w:val="FF0000"/>
          <w:sz w:val="22"/>
          <w:szCs w:val="22"/>
          <w:highlight w:val="yellow"/>
        </w:rPr>
        <w:t xml:space="preserve">:  </w:t>
      </w:r>
      <w:r w:rsidRPr="005D1FA3">
        <w:rPr>
          <w:rFonts w:ascii="Arial" w:hAnsi="Arial" w:cs="Arial"/>
          <w:color w:val="FF0000"/>
          <w:sz w:val="22"/>
          <w:szCs w:val="22"/>
          <w:highlight w:val="yellow"/>
        </w:rPr>
        <w:t>WHAT ARE YOUR RECOMMENDATIONS TO ADDRESS THE GAP?</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Example:</w:t>
      </w:r>
    </w:p>
    <w:p w:rsidR="00F02AFE" w:rsidRPr="00322604" w:rsidRDefault="00F02AFE" w:rsidP="00F02AFE">
      <w:pPr>
        <w:rPr>
          <w:rFonts w:ascii="Arial" w:hAnsi="Arial" w:cs="Arial"/>
          <w:color w:val="FF0000"/>
          <w:sz w:val="22"/>
          <w:szCs w:val="22"/>
        </w:rPr>
      </w:pPr>
      <w:r w:rsidRPr="005D1FA3">
        <w:rPr>
          <w:rFonts w:ascii="Arial" w:hAnsi="Arial" w:cs="Arial"/>
          <w:color w:val="FF0000"/>
          <w:sz w:val="22"/>
          <w:szCs w:val="22"/>
          <w:highlight w:val="yellow"/>
        </w:rPr>
        <w:t xml:space="preserve">Working with </w:t>
      </w:r>
      <w:r>
        <w:rPr>
          <w:rFonts w:ascii="Arial" w:hAnsi="Arial" w:cs="Arial"/>
          <w:color w:val="FF0000"/>
          <w:sz w:val="22"/>
          <w:szCs w:val="22"/>
          <w:highlight w:val="yellow"/>
        </w:rPr>
        <w:t xml:space="preserve">the front-office staff and scheduling staff, develop a procedure detailing the steps necessary to contact all scheduled patients.  </w:t>
      </w:r>
      <w:r w:rsidRPr="005D1FA3">
        <w:rPr>
          <w:rFonts w:ascii="Arial" w:hAnsi="Arial" w:cs="Arial"/>
          <w:color w:val="FF0000"/>
          <w:sz w:val="22"/>
          <w:szCs w:val="22"/>
          <w:highlight w:val="yellow"/>
        </w:rPr>
        <w:t>Ensure all staff are trained on the newly developed annex.</w:t>
      </w:r>
    </w:p>
    <w:p w:rsidR="00F02AFE" w:rsidRDefault="00F02AFE" w:rsidP="007F6E2E">
      <w:pPr>
        <w:jc w:val="both"/>
        <w:rPr>
          <w:rFonts w:ascii="Arial" w:hAnsi="Arial" w:cs="Arial"/>
          <w:b/>
          <w:sz w:val="22"/>
          <w:szCs w:val="22"/>
          <w:u w:val="single"/>
        </w:rPr>
      </w:pPr>
    </w:p>
    <w:p w:rsidR="007F6E2E" w:rsidRDefault="007F6E2E" w:rsidP="007F6E2E">
      <w:pPr>
        <w:jc w:val="both"/>
        <w:rPr>
          <w:rFonts w:ascii="Arial" w:hAnsi="Arial" w:cs="Arial"/>
          <w:sz w:val="22"/>
          <w:szCs w:val="22"/>
        </w:rPr>
      </w:pPr>
      <w:r>
        <w:rPr>
          <w:rFonts w:ascii="Arial" w:hAnsi="Arial" w:cs="Arial"/>
          <w:b/>
          <w:sz w:val="22"/>
          <w:szCs w:val="22"/>
          <w:u w:val="single"/>
        </w:rPr>
        <w:t xml:space="preserve">Capability 1 </w:t>
      </w:r>
      <w:r w:rsidRPr="0084546B">
        <w:rPr>
          <w:rFonts w:ascii="Arial" w:hAnsi="Arial" w:cs="Arial"/>
          <w:b/>
          <w:sz w:val="22"/>
          <w:szCs w:val="22"/>
          <w:u w:val="single"/>
        </w:rPr>
        <w:t xml:space="preserve">Planning:  </w:t>
      </w:r>
      <w:r w:rsidRPr="0084546B">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7F6E2E" w:rsidRPr="0084546B" w:rsidRDefault="007F6E2E" w:rsidP="007F6E2E">
      <w:pPr>
        <w:jc w:val="both"/>
        <w:rPr>
          <w:rFonts w:ascii="Arial" w:hAnsi="Arial" w:cs="Arial"/>
          <w:sz w:val="22"/>
          <w:szCs w:val="22"/>
        </w:rPr>
      </w:pPr>
    </w:p>
    <w:p w:rsidR="007F6E2E" w:rsidRDefault="007F6E2E" w:rsidP="007F6E2E">
      <w:pPr>
        <w:ind w:left="720"/>
        <w:jc w:val="both"/>
        <w:rPr>
          <w:rFonts w:ascii="Arial" w:hAnsi="Arial" w:cs="Arial"/>
          <w:sz w:val="22"/>
          <w:szCs w:val="22"/>
        </w:rPr>
      </w:pPr>
      <w:r w:rsidRPr="007F6E2E">
        <w:rPr>
          <w:rFonts w:ascii="Arial" w:hAnsi="Arial" w:cs="Arial"/>
          <w:sz w:val="22"/>
          <w:szCs w:val="22"/>
        </w:rPr>
        <w:t>Activity:</w:t>
      </w:r>
      <w:r w:rsidRPr="0084546B">
        <w:rPr>
          <w:rFonts w:ascii="Arial" w:hAnsi="Arial" w:cs="Arial"/>
          <w:sz w:val="22"/>
          <w:szCs w:val="22"/>
        </w:rPr>
        <w:t xml:space="preserve">  Validate Plans Definition:  Evaluate operational plans through exercising, training, and real-world events, and use after-action reports (AARs) to support validation and revision of operational and strategic plans</w:t>
      </w:r>
    </w:p>
    <w:p w:rsidR="007F6E2E" w:rsidRDefault="007F6E2E" w:rsidP="007F6E2E">
      <w:pPr>
        <w:ind w:firstLine="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1:</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F02AFE" w:rsidRDefault="00F02AFE" w:rsidP="00F02AFE">
      <w:pPr>
        <w:ind w:left="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2:</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F02AFE" w:rsidRDefault="00F02AFE" w:rsidP="00F02AFE">
      <w:pPr>
        <w:ind w:left="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3:</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lastRenderedPageBreak/>
        <w:t>Recommendation:</w:t>
      </w:r>
    </w:p>
    <w:p w:rsidR="007F6E2E" w:rsidRDefault="007F6E2E" w:rsidP="007F6E2E">
      <w:pPr>
        <w:rPr>
          <w:rFonts w:ascii="Arial" w:hAnsi="Arial" w:cs="Arial"/>
          <w:sz w:val="22"/>
          <w:szCs w:val="22"/>
        </w:rPr>
      </w:pPr>
    </w:p>
    <w:p w:rsidR="007B7064" w:rsidRPr="00922B57" w:rsidRDefault="007B7064" w:rsidP="000D3B8E">
      <w:pPr>
        <w:pStyle w:val="BodyText3"/>
        <w:rPr>
          <w:rFonts w:ascii="Arial" w:hAnsi="Arial" w:cs="Arial"/>
          <w:iCs/>
          <w:sz w:val="22"/>
          <w:szCs w:val="22"/>
        </w:rPr>
      </w:pPr>
    </w:p>
    <w:p w:rsidR="00C03686" w:rsidRPr="00922B57" w:rsidRDefault="00C03686" w:rsidP="00E114C5">
      <w:pPr>
        <w:pStyle w:val="Heading1"/>
        <w:rPr>
          <w:b w:val="0"/>
          <w:iCs/>
        </w:rPr>
        <w:sectPr w:rsidR="00C03686" w:rsidRPr="00922B57" w:rsidSect="006F2ECC">
          <w:pgSz w:w="12240" w:h="15840" w:code="1"/>
          <w:pgMar w:top="1440" w:right="1440" w:bottom="1152" w:left="1440" w:header="720" w:footer="720" w:gutter="0"/>
          <w:pgNumType w:start="1"/>
          <w:cols w:space="720"/>
          <w:docGrid w:linePitch="360"/>
        </w:sectPr>
      </w:pPr>
    </w:p>
    <w:p w:rsidR="00C03686" w:rsidRPr="00922B57" w:rsidRDefault="00BA789C" w:rsidP="00D360CB">
      <w:pPr>
        <w:pStyle w:val="Heading1"/>
        <w:jc w:val="center"/>
      </w:pPr>
      <w:bookmarkStart w:id="8" w:name="_Toc203391915"/>
      <w:bookmarkStart w:id="9" w:name="_Toc79484844"/>
      <w:r>
        <w:lastRenderedPageBreak/>
        <w:t>Section</w:t>
      </w:r>
      <w:r w:rsidR="00D360CB" w:rsidRPr="00922B57">
        <w:t xml:space="preserve"> 3:  </w:t>
      </w:r>
      <w:bookmarkEnd w:id="8"/>
      <w:r>
        <w:t>Improvement Plan</w:t>
      </w:r>
      <w:bookmarkEnd w:id="9"/>
    </w:p>
    <w:p w:rsidR="00C03686" w:rsidRDefault="00C03686" w:rsidP="00C03686">
      <w:pPr>
        <w:rPr>
          <w:rFonts w:ascii="Arial" w:hAnsi="Arial" w:cs="Arial"/>
          <w:iCs/>
          <w:sz w:val="22"/>
          <w:szCs w:val="22"/>
        </w:rPr>
      </w:pPr>
      <w:r w:rsidRPr="00922B57">
        <w:rPr>
          <w:rFonts w:ascii="Arial" w:hAnsi="Arial" w:cs="Arial"/>
          <w:iCs/>
          <w:sz w:val="22"/>
          <w:szCs w:val="22"/>
        </w:rPr>
        <w:t xml:space="preserve">This Improvement Plan (IP) should include </w:t>
      </w:r>
      <w:r w:rsidR="009339C9" w:rsidRPr="00922B57">
        <w:rPr>
          <w:rFonts w:ascii="Arial" w:hAnsi="Arial" w:cs="Arial"/>
          <w:iCs/>
          <w:sz w:val="22"/>
          <w:szCs w:val="22"/>
        </w:rPr>
        <w:t xml:space="preserve">the top three </w:t>
      </w:r>
      <w:r w:rsidRPr="00922B57">
        <w:rPr>
          <w:rFonts w:ascii="Arial" w:hAnsi="Arial" w:cs="Arial"/>
          <w:iCs/>
          <w:sz w:val="22"/>
          <w:szCs w:val="22"/>
        </w:rPr>
        <w:t xml:space="preserve">key recommendations and corrective actions </w:t>
      </w:r>
      <w:r w:rsidR="00F777EA" w:rsidRPr="00922B57">
        <w:rPr>
          <w:rFonts w:ascii="Arial" w:hAnsi="Arial" w:cs="Arial"/>
          <w:iCs/>
          <w:sz w:val="22"/>
          <w:szCs w:val="22"/>
        </w:rPr>
        <w:t xml:space="preserve">(at a minimum) </w:t>
      </w:r>
      <w:r w:rsidRPr="00922B57">
        <w:rPr>
          <w:rFonts w:ascii="Arial" w:hAnsi="Arial" w:cs="Arial"/>
          <w:iCs/>
          <w:sz w:val="22"/>
          <w:szCs w:val="22"/>
        </w:rPr>
        <w:t xml:space="preserve">identified in </w:t>
      </w:r>
      <w:r w:rsidR="005C5C1D" w:rsidRPr="00922B57">
        <w:rPr>
          <w:rFonts w:ascii="Arial" w:hAnsi="Arial" w:cs="Arial"/>
          <w:iCs/>
          <w:sz w:val="22"/>
          <w:szCs w:val="22"/>
        </w:rPr>
        <w:t>the Critical Objectives Performance section.</w:t>
      </w:r>
      <w:r w:rsidR="009339C9" w:rsidRPr="00922B57">
        <w:rPr>
          <w:rFonts w:ascii="Arial" w:hAnsi="Arial" w:cs="Arial"/>
          <w:iCs/>
          <w:sz w:val="22"/>
          <w:szCs w:val="22"/>
        </w:rPr>
        <w:t xml:space="preserve">  Insert additional rows to the table if more than three recommendations and corrective actions have been identified.</w:t>
      </w:r>
    </w:p>
    <w:p w:rsidR="00F02AFE" w:rsidRPr="005D1FA3" w:rsidRDefault="00F02AFE" w:rsidP="00F02AFE">
      <w:pPr>
        <w:rPr>
          <w:rFonts w:ascii="Arial" w:hAnsi="Arial" w:cs="Arial"/>
          <w:iCs/>
          <w:color w:val="FF0000"/>
          <w:sz w:val="32"/>
          <w:highlight w:val="yellow"/>
        </w:rPr>
      </w:pPr>
      <w:r w:rsidRPr="005D1FA3">
        <w:rPr>
          <w:rFonts w:ascii="Arial" w:hAnsi="Arial" w:cs="Arial"/>
          <w:iCs/>
          <w:color w:val="FF0000"/>
          <w:sz w:val="32"/>
          <w:highlight w:val="yellow"/>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1980"/>
        <w:gridCol w:w="4320"/>
        <w:gridCol w:w="2340"/>
        <w:gridCol w:w="1260"/>
        <w:gridCol w:w="1350"/>
      </w:tblGrid>
      <w:tr w:rsidR="00F02AFE" w:rsidRPr="005D1FA3" w:rsidTr="00105D49">
        <w:trPr>
          <w:tblHeader/>
        </w:trPr>
        <w:tc>
          <w:tcPr>
            <w:tcW w:w="1638"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Capability</w:t>
            </w:r>
          </w:p>
        </w:tc>
        <w:tc>
          <w:tcPr>
            <w:tcW w:w="162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Top 3 Observations</w:t>
            </w:r>
          </w:p>
        </w:tc>
        <w:tc>
          <w:tcPr>
            <w:tcW w:w="198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Top 3</w:t>
            </w:r>
          </w:p>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Recommendations</w:t>
            </w:r>
          </w:p>
        </w:tc>
        <w:tc>
          <w:tcPr>
            <w:tcW w:w="432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Corrective Action Description</w:t>
            </w:r>
          </w:p>
        </w:tc>
        <w:tc>
          <w:tcPr>
            <w:tcW w:w="234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Responsible Facility</w:t>
            </w:r>
          </w:p>
        </w:tc>
        <w:tc>
          <w:tcPr>
            <w:tcW w:w="126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Start Date</w:t>
            </w:r>
          </w:p>
        </w:tc>
        <w:tc>
          <w:tcPr>
            <w:tcW w:w="135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Completion Date</w:t>
            </w:r>
          </w:p>
        </w:tc>
      </w:tr>
      <w:tr w:rsidR="00F02AFE" w:rsidRPr="005D1FA3" w:rsidTr="00105D49">
        <w:tc>
          <w:tcPr>
            <w:tcW w:w="1638" w:type="dxa"/>
            <w:vMerge w:val="restart"/>
            <w:shd w:val="clear" w:color="auto" w:fill="auto"/>
          </w:tcPr>
          <w:p w:rsidR="00F02AFE" w:rsidRPr="005D1FA3" w:rsidRDefault="00D756A2" w:rsidP="00105D49">
            <w:pPr>
              <w:rPr>
                <w:rFonts w:ascii="Arial" w:hAnsi="Arial" w:cs="Arial"/>
                <w:iCs/>
                <w:color w:val="FF0000"/>
                <w:sz w:val="20"/>
                <w:szCs w:val="20"/>
                <w:highlight w:val="yellow"/>
              </w:rPr>
            </w:pPr>
            <w:r>
              <w:rPr>
                <w:rFonts w:ascii="Arial" w:hAnsi="Arial" w:cs="Arial"/>
                <w:iCs/>
                <w:color w:val="FF0000"/>
                <w:sz w:val="20"/>
                <w:szCs w:val="20"/>
                <w:highlight w:val="yellow"/>
              </w:rPr>
              <w:t>Planning</w:t>
            </w:r>
          </w:p>
        </w:tc>
        <w:tc>
          <w:tcPr>
            <w:tcW w:w="162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Observation 1</w:t>
            </w:r>
          </w:p>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Weak procedure – contacting patients in the event of an office closure.</w:t>
            </w:r>
          </w:p>
        </w:tc>
        <w:tc>
          <w:tcPr>
            <w:tcW w:w="198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Recommendation 1</w:t>
            </w:r>
          </w:p>
          <w:p w:rsidR="00F02AFE" w:rsidRPr="005D1FA3" w:rsidRDefault="00F02AFE" w:rsidP="00105D49">
            <w:pPr>
              <w:ind w:left="-11"/>
              <w:rPr>
                <w:rFonts w:ascii="Arial" w:hAnsi="Arial" w:cs="Arial"/>
                <w:color w:val="FF0000"/>
                <w:sz w:val="22"/>
                <w:szCs w:val="22"/>
                <w:highlight w:val="yellow"/>
              </w:rPr>
            </w:pPr>
            <w:r w:rsidRPr="005D1FA3">
              <w:rPr>
                <w:rFonts w:ascii="Arial" w:hAnsi="Arial" w:cs="Arial"/>
                <w:color w:val="FF0000"/>
                <w:sz w:val="22"/>
                <w:szCs w:val="22"/>
                <w:highlight w:val="yellow"/>
              </w:rPr>
              <w:t xml:space="preserve">Working with </w:t>
            </w:r>
            <w:r>
              <w:rPr>
                <w:rFonts w:ascii="Arial" w:hAnsi="Arial" w:cs="Arial"/>
                <w:color w:val="FF0000"/>
                <w:sz w:val="22"/>
                <w:szCs w:val="22"/>
                <w:highlight w:val="yellow"/>
              </w:rPr>
              <w:t>the front-office staff and scheduling staff, develop a procedure detailing the steps necessary to contact all scheduled patients.</w:t>
            </w:r>
          </w:p>
          <w:p w:rsidR="00F02AFE" w:rsidRPr="005D1FA3" w:rsidRDefault="00F02AFE" w:rsidP="00105D49">
            <w:pPr>
              <w:rPr>
                <w:rFonts w:ascii="Arial" w:hAnsi="Arial" w:cs="Arial"/>
                <w:iCs/>
                <w:color w:val="FF0000"/>
                <w:sz w:val="20"/>
                <w:szCs w:val="20"/>
                <w:highlight w:val="yellow"/>
              </w:rPr>
            </w:pPr>
          </w:p>
        </w:tc>
        <w:tc>
          <w:tcPr>
            <w:tcW w:w="4320" w:type="dxa"/>
            <w:shd w:val="clear" w:color="auto" w:fill="auto"/>
          </w:tcPr>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Front office staff and scheduling staff will conduct a meeting to review the current procedure.</w:t>
            </w:r>
          </w:p>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Recommendations will be made to strengthen this procedure and provided to the Office Manager.</w:t>
            </w:r>
          </w:p>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Office Manager will edit/approve/deny the recommendations.</w:t>
            </w:r>
          </w:p>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All staff will be trained on the new procedure at the next weekly meeting and training will be documented with a sign-in sheet.</w:t>
            </w:r>
          </w:p>
          <w:p w:rsidR="00F02AFE" w:rsidRPr="005D1FA3"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A second facility drill testing the new procedure will be conducted within 90 days to ensure the new procedure will address issues identified during this exercise.</w:t>
            </w:r>
          </w:p>
        </w:tc>
        <w:tc>
          <w:tcPr>
            <w:tcW w:w="2340" w:type="dxa"/>
            <w:shd w:val="clear" w:color="auto" w:fill="auto"/>
          </w:tcPr>
          <w:p w:rsidR="00F02AFE"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Jane Deaux – Receptionist</w:t>
            </w:r>
          </w:p>
          <w:p w:rsidR="00F02AFE"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Dorothy Smith – Scheduling Supervisor</w:t>
            </w:r>
          </w:p>
          <w:p w:rsidR="00F02AFE" w:rsidRPr="005D1FA3" w:rsidRDefault="00F02AFE" w:rsidP="00105D49">
            <w:pPr>
              <w:rPr>
                <w:rFonts w:ascii="Arial" w:hAnsi="Arial" w:cs="Arial"/>
                <w:iCs/>
                <w:color w:val="FF0000"/>
                <w:sz w:val="20"/>
                <w:szCs w:val="20"/>
                <w:highlight w:val="yellow"/>
              </w:rPr>
            </w:pPr>
          </w:p>
        </w:tc>
        <w:tc>
          <w:tcPr>
            <w:tcW w:w="1260" w:type="dxa"/>
            <w:shd w:val="clear" w:color="auto" w:fill="auto"/>
          </w:tcPr>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1/1/2999</w:t>
            </w:r>
          </w:p>
          <w:p w:rsidR="00F02AFE" w:rsidRPr="005D1FA3" w:rsidRDefault="00F02AFE" w:rsidP="00105D49">
            <w:pPr>
              <w:rPr>
                <w:rFonts w:ascii="Arial" w:hAnsi="Arial" w:cs="Arial"/>
                <w:iCs/>
                <w:color w:val="FF0000"/>
                <w:sz w:val="20"/>
                <w:szCs w:val="20"/>
                <w:highlight w:val="yellow"/>
              </w:rPr>
            </w:pPr>
          </w:p>
        </w:tc>
        <w:tc>
          <w:tcPr>
            <w:tcW w:w="1350" w:type="dxa"/>
            <w:shd w:val="clear" w:color="auto" w:fill="auto"/>
          </w:tcPr>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2/1/2999</w:t>
            </w:r>
          </w:p>
          <w:p w:rsidR="00F02AFE" w:rsidRPr="005D1FA3" w:rsidRDefault="00F02AFE" w:rsidP="00105D49">
            <w:pPr>
              <w:rPr>
                <w:rFonts w:ascii="Arial" w:hAnsi="Arial" w:cs="Arial"/>
                <w:iCs/>
                <w:color w:val="FF0000"/>
                <w:sz w:val="20"/>
                <w:szCs w:val="20"/>
                <w:highlight w:val="yellow"/>
              </w:rPr>
            </w:pPr>
          </w:p>
        </w:tc>
      </w:tr>
      <w:tr w:rsidR="00F02AFE" w:rsidRPr="005D1FA3" w:rsidTr="00105D49">
        <w:tc>
          <w:tcPr>
            <w:tcW w:w="1638" w:type="dxa"/>
            <w:vMerge/>
            <w:shd w:val="clear" w:color="auto" w:fill="auto"/>
          </w:tcPr>
          <w:p w:rsidR="00F02AFE" w:rsidRPr="005D1FA3" w:rsidRDefault="00F02AFE" w:rsidP="00105D49">
            <w:pPr>
              <w:rPr>
                <w:rFonts w:ascii="Arial" w:hAnsi="Arial" w:cs="Arial"/>
                <w:iCs/>
                <w:color w:val="FF0000"/>
                <w:sz w:val="20"/>
                <w:szCs w:val="20"/>
                <w:highlight w:val="yellow"/>
              </w:rPr>
            </w:pPr>
          </w:p>
        </w:tc>
        <w:tc>
          <w:tcPr>
            <w:tcW w:w="162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Observation 2</w:t>
            </w:r>
          </w:p>
          <w:p w:rsidR="00F02AFE" w:rsidRPr="005D1FA3" w:rsidRDefault="00F02AFE" w:rsidP="00105D49">
            <w:pPr>
              <w:rPr>
                <w:rFonts w:ascii="Arial" w:hAnsi="Arial" w:cs="Arial"/>
                <w:iCs/>
                <w:color w:val="FF0000"/>
                <w:sz w:val="20"/>
                <w:szCs w:val="20"/>
                <w:highlight w:val="yellow"/>
              </w:rPr>
            </w:pPr>
          </w:p>
        </w:tc>
        <w:tc>
          <w:tcPr>
            <w:tcW w:w="198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Recommendation 2</w:t>
            </w:r>
          </w:p>
          <w:p w:rsidR="00F02AFE" w:rsidRPr="005D1FA3" w:rsidRDefault="00F02AFE" w:rsidP="00105D49">
            <w:pPr>
              <w:rPr>
                <w:rFonts w:ascii="Arial" w:hAnsi="Arial" w:cs="Arial"/>
                <w:iCs/>
                <w:color w:val="FF0000"/>
                <w:sz w:val="20"/>
                <w:szCs w:val="20"/>
                <w:highlight w:val="yellow"/>
              </w:rPr>
            </w:pPr>
          </w:p>
        </w:tc>
        <w:tc>
          <w:tcPr>
            <w:tcW w:w="432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c>
          <w:tcPr>
            <w:tcW w:w="234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c>
          <w:tcPr>
            <w:tcW w:w="126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c>
          <w:tcPr>
            <w:tcW w:w="135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r>
      <w:tr w:rsidR="00F02AFE" w:rsidRPr="005D1FA3" w:rsidTr="00105D49">
        <w:trPr>
          <w:trHeight w:val="368"/>
        </w:trPr>
        <w:tc>
          <w:tcPr>
            <w:tcW w:w="1638" w:type="dxa"/>
            <w:vMerge/>
            <w:shd w:val="clear" w:color="auto" w:fill="auto"/>
          </w:tcPr>
          <w:p w:rsidR="00F02AFE" w:rsidRPr="005D1FA3" w:rsidRDefault="00F02AFE" w:rsidP="00105D49">
            <w:pPr>
              <w:rPr>
                <w:rFonts w:ascii="Arial" w:hAnsi="Arial" w:cs="Arial"/>
                <w:iCs/>
                <w:color w:val="FF0000"/>
                <w:sz w:val="20"/>
                <w:szCs w:val="20"/>
                <w:highlight w:val="yellow"/>
              </w:rPr>
            </w:pPr>
          </w:p>
        </w:tc>
        <w:tc>
          <w:tcPr>
            <w:tcW w:w="162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Observation 3</w:t>
            </w:r>
          </w:p>
          <w:p w:rsidR="00F02AFE" w:rsidRPr="005D1FA3" w:rsidRDefault="00F02AFE" w:rsidP="00105D49">
            <w:pPr>
              <w:rPr>
                <w:rFonts w:ascii="Arial" w:hAnsi="Arial" w:cs="Arial"/>
                <w:iCs/>
                <w:color w:val="FF0000"/>
                <w:sz w:val="20"/>
                <w:szCs w:val="20"/>
                <w:highlight w:val="yellow"/>
              </w:rPr>
            </w:pPr>
          </w:p>
        </w:tc>
        <w:tc>
          <w:tcPr>
            <w:tcW w:w="1980" w:type="dxa"/>
            <w:shd w:val="clear" w:color="auto" w:fill="auto"/>
          </w:tcPr>
          <w:p w:rsidR="00F02AFE" w:rsidRPr="005D1FA3" w:rsidRDefault="00F02AFE" w:rsidP="00105D49">
            <w:pPr>
              <w:rPr>
                <w:rFonts w:ascii="Arial" w:hAnsi="Arial" w:cs="Arial"/>
                <w:iCs/>
                <w:color w:val="FF0000"/>
                <w:sz w:val="20"/>
                <w:szCs w:val="20"/>
              </w:rPr>
            </w:pPr>
            <w:r w:rsidRPr="005D1FA3">
              <w:rPr>
                <w:rFonts w:ascii="Arial" w:hAnsi="Arial" w:cs="Arial"/>
                <w:iCs/>
                <w:color w:val="FF0000"/>
                <w:sz w:val="20"/>
                <w:szCs w:val="20"/>
                <w:highlight w:val="yellow"/>
              </w:rPr>
              <w:t>Recommendation 3</w:t>
            </w:r>
          </w:p>
          <w:p w:rsidR="00F02AFE" w:rsidRPr="005D1FA3" w:rsidRDefault="00F02AFE" w:rsidP="00105D49">
            <w:pPr>
              <w:rPr>
                <w:rFonts w:ascii="Arial" w:hAnsi="Arial" w:cs="Arial"/>
                <w:iCs/>
                <w:color w:val="FF0000"/>
                <w:sz w:val="20"/>
                <w:szCs w:val="20"/>
              </w:rPr>
            </w:pPr>
          </w:p>
        </w:tc>
        <w:tc>
          <w:tcPr>
            <w:tcW w:w="432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c>
          <w:tcPr>
            <w:tcW w:w="234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c>
          <w:tcPr>
            <w:tcW w:w="126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c>
          <w:tcPr>
            <w:tcW w:w="135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r>
    </w:tbl>
    <w:p w:rsidR="00F02AFE" w:rsidRPr="00922B57" w:rsidRDefault="00F02AFE" w:rsidP="00F02AFE">
      <w:pPr>
        <w:rPr>
          <w:rFonts w:ascii="Arial" w:hAnsi="Arial" w:cs="Arial"/>
          <w:iCs/>
          <w:sz w:val="10"/>
        </w:rPr>
      </w:pPr>
    </w:p>
    <w:p w:rsidR="00F02AFE" w:rsidRDefault="00F02AFE" w:rsidP="00F02AFE">
      <w:pPr>
        <w:rPr>
          <w:rFonts w:ascii="Arial" w:hAnsi="Arial" w:cs="Arial"/>
          <w:iCs/>
          <w:sz w:val="22"/>
          <w:szCs w:val="22"/>
        </w:rPr>
      </w:pPr>
    </w:p>
    <w:p w:rsidR="005C5C1D" w:rsidRPr="00922B57" w:rsidRDefault="00F02AFE" w:rsidP="00C03686">
      <w:pPr>
        <w:rPr>
          <w:rFonts w:ascii="Arial" w:hAnsi="Arial" w:cs="Arial"/>
          <w:iCs/>
          <w:sz w:val="10"/>
        </w:rPr>
      </w:pPr>
      <w:r>
        <w:rPr>
          <w:rFonts w:ascii="Arial" w:hAnsi="Arial" w:cs="Arial"/>
          <w:iCs/>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1980"/>
        <w:gridCol w:w="2700"/>
        <w:gridCol w:w="1980"/>
        <w:gridCol w:w="1980"/>
        <w:gridCol w:w="1170"/>
        <w:gridCol w:w="1440"/>
      </w:tblGrid>
      <w:tr w:rsidR="00C03686" w:rsidRPr="0084546B" w:rsidTr="007F6E2E">
        <w:trPr>
          <w:tblHeader/>
        </w:trPr>
        <w:tc>
          <w:tcPr>
            <w:tcW w:w="1638"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Capability</w:t>
            </w:r>
          </w:p>
        </w:tc>
        <w:tc>
          <w:tcPr>
            <w:tcW w:w="1620" w:type="dxa"/>
            <w:shd w:val="clear" w:color="auto" w:fill="CCCCCC"/>
          </w:tcPr>
          <w:p w:rsidR="00C03686" w:rsidRPr="0084546B" w:rsidRDefault="00B44F4B" w:rsidP="0084546B">
            <w:pPr>
              <w:jc w:val="center"/>
              <w:rPr>
                <w:rFonts w:ascii="Arial" w:hAnsi="Arial" w:cs="Arial"/>
                <w:iCs/>
                <w:sz w:val="20"/>
                <w:szCs w:val="20"/>
              </w:rPr>
            </w:pPr>
            <w:r w:rsidRPr="0084546B">
              <w:rPr>
                <w:rFonts w:ascii="Arial" w:hAnsi="Arial" w:cs="Arial"/>
                <w:iCs/>
                <w:sz w:val="20"/>
                <w:szCs w:val="20"/>
              </w:rPr>
              <w:t xml:space="preserve">Top 3 </w:t>
            </w:r>
            <w:r w:rsidR="009339C9" w:rsidRPr="0084546B">
              <w:rPr>
                <w:rFonts w:ascii="Arial" w:hAnsi="Arial" w:cs="Arial"/>
                <w:iCs/>
                <w:sz w:val="20"/>
                <w:szCs w:val="20"/>
              </w:rPr>
              <w:t>Observations</w:t>
            </w:r>
          </w:p>
        </w:tc>
        <w:tc>
          <w:tcPr>
            <w:tcW w:w="1980" w:type="dxa"/>
            <w:shd w:val="clear" w:color="auto" w:fill="CCCCCC"/>
          </w:tcPr>
          <w:p w:rsidR="00B44F4B" w:rsidRPr="0084546B" w:rsidRDefault="00B44F4B" w:rsidP="0084546B">
            <w:pPr>
              <w:jc w:val="center"/>
              <w:rPr>
                <w:rFonts w:ascii="Arial" w:hAnsi="Arial" w:cs="Arial"/>
                <w:iCs/>
                <w:sz w:val="20"/>
                <w:szCs w:val="20"/>
              </w:rPr>
            </w:pPr>
            <w:r w:rsidRPr="0084546B">
              <w:rPr>
                <w:rFonts w:ascii="Arial" w:hAnsi="Arial" w:cs="Arial"/>
                <w:iCs/>
                <w:sz w:val="20"/>
                <w:szCs w:val="20"/>
              </w:rPr>
              <w:t>Top 3</w:t>
            </w:r>
          </w:p>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Recommendation</w:t>
            </w:r>
            <w:r w:rsidR="009339C9" w:rsidRPr="0084546B">
              <w:rPr>
                <w:rFonts w:ascii="Arial" w:hAnsi="Arial" w:cs="Arial"/>
                <w:iCs/>
                <w:sz w:val="20"/>
                <w:szCs w:val="20"/>
              </w:rPr>
              <w:t>s</w:t>
            </w:r>
          </w:p>
        </w:tc>
        <w:tc>
          <w:tcPr>
            <w:tcW w:w="270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Corrective Action Description</w:t>
            </w:r>
          </w:p>
        </w:tc>
        <w:tc>
          <w:tcPr>
            <w:tcW w:w="198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 xml:space="preserve">Responsible </w:t>
            </w:r>
            <w:r w:rsidR="009339C9" w:rsidRPr="0084546B">
              <w:rPr>
                <w:rFonts w:ascii="Arial" w:hAnsi="Arial" w:cs="Arial"/>
                <w:iCs/>
                <w:sz w:val="20"/>
                <w:szCs w:val="20"/>
              </w:rPr>
              <w:t>Facility</w:t>
            </w:r>
          </w:p>
        </w:tc>
        <w:tc>
          <w:tcPr>
            <w:tcW w:w="1980" w:type="dxa"/>
            <w:shd w:val="clear" w:color="auto" w:fill="CCCCCC"/>
          </w:tcPr>
          <w:p w:rsidR="00C03686" w:rsidRPr="0084546B" w:rsidRDefault="009339C9" w:rsidP="0084546B">
            <w:pPr>
              <w:jc w:val="center"/>
              <w:rPr>
                <w:rFonts w:ascii="Arial" w:hAnsi="Arial" w:cs="Arial"/>
                <w:iCs/>
                <w:sz w:val="20"/>
                <w:szCs w:val="20"/>
              </w:rPr>
            </w:pPr>
            <w:r w:rsidRPr="0084546B">
              <w:rPr>
                <w:rFonts w:ascii="Arial" w:hAnsi="Arial" w:cs="Arial"/>
                <w:iCs/>
                <w:sz w:val="20"/>
                <w:szCs w:val="20"/>
              </w:rPr>
              <w:t xml:space="preserve">Facility </w:t>
            </w:r>
            <w:r w:rsidR="00C03686" w:rsidRPr="0084546B">
              <w:rPr>
                <w:rFonts w:ascii="Arial" w:hAnsi="Arial" w:cs="Arial"/>
                <w:iCs/>
                <w:sz w:val="20"/>
                <w:szCs w:val="20"/>
              </w:rPr>
              <w:t>POC</w:t>
            </w:r>
          </w:p>
        </w:tc>
        <w:tc>
          <w:tcPr>
            <w:tcW w:w="117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Start Date</w:t>
            </w:r>
          </w:p>
        </w:tc>
        <w:tc>
          <w:tcPr>
            <w:tcW w:w="144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Completion Date</w:t>
            </w:r>
          </w:p>
        </w:tc>
      </w:tr>
      <w:tr w:rsidR="00C03686" w:rsidRPr="0084546B" w:rsidTr="007F6E2E">
        <w:tc>
          <w:tcPr>
            <w:tcW w:w="1638" w:type="dxa"/>
            <w:vMerge w:val="restart"/>
            <w:shd w:val="clear" w:color="auto" w:fill="auto"/>
          </w:tcPr>
          <w:p w:rsidR="00C03686" w:rsidRPr="0084546B" w:rsidRDefault="007F6E2E" w:rsidP="00920286">
            <w:pPr>
              <w:rPr>
                <w:rFonts w:ascii="Arial" w:hAnsi="Arial" w:cs="Arial"/>
                <w:iCs/>
                <w:sz w:val="20"/>
                <w:szCs w:val="20"/>
              </w:rPr>
            </w:pPr>
            <w:r>
              <w:rPr>
                <w:rFonts w:ascii="Arial" w:hAnsi="Arial" w:cs="Arial"/>
                <w:iCs/>
                <w:sz w:val="20"/>
                <w:szCs w:val="20"/>
              </w:rPr>
              <w:t>Planning</w:t>
            </w:r>
          </w:p>
        </w:tc>
        <w:tc>
          <w:tcPr>
            <w:tcW w:w="162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Observation 1</w:t>
            </w: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Recommendation 1</w:t>
            </w:r>
          </w:p>
          <w:p w:rsidR="00C03686" w:rsidRPr="0084546B" w:rsidRDefault="00C03686" w:rsidP="00920286">
            <w:pPr>
              <w:rPr>
                <w:rFonts w:ascii="Arial" w:hAnsi="Arial" w:cs="Arial"/>
                <w:iCs/>
                <w:sz w:val="20"/>
                <w:szCs w:val="20"/>
              </w:rPr>
            </w:pPr>
          </w:p>
        </w:tc>
        <w:tc>
          <w:tcPr>
            <w:tcW w:w="270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17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44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r>
      <w:tr w:rsidR="00C03686" w:rsidRPr="0084546B" w:rsidTr="007F6E2E">
        <w:tc>
          <w:tcPr>
            <w:tcW w:w="1638" w:type="dxa"/>
            <w:vMerge/>
            <w:shd w:val="clear" w:color="auto" w:fill="auto"/>
          </w:tcPr>
          <w:p w:rsidR="00C03686" w:rsidRPr="0084546B" w:rsidRDefault="00C03686" w:rsidP="00920286">
            <w:pPr>
              <w:rPr>
                <w:rFonts w:ascii="Arial" w:hAnsi="Arial" w:cs="Arial"/>
                <w:iCs/>
                <w:sz w:val="20"/>
                <w:szCs w:val="20"/>
              </w:rPr>
            </w:pPr>
          </w:p>
        </w:tc>
        <w:tc>
          <w:tcPr>
            <w:tcW w:w="162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Observation 2</w:t>
            </w: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Recommendation 2</w:t>
            </w:r>
          </w:p>
          <w:p w:rsidR="00C03686" w:rsidRPr="0084546B" w:rsidRDefault="00C03686" w:rsidP="00920286">
            <w:pPr>
              <w:rPr>
                <w:rFonts w:ascii="Arial" w:hAnsi="Arial" w:cs="Arial"/>
                <w:iCs/>
                <w:sz w:val="20"/>
                <w:szCs w:val="20"/>
              </w:rPr>
            </w:pPr>
          </w:p>
        </w:tc>
        <w:tc>
          <w:tcPr>
            <w:tcW w:w="270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17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44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r>
      <w:tr w:rsidR="00C03686" w:rsidRPr="0084546B" w:rsidTr="007F6E2E">
        <w:trPr>
          <w:trHeight w:val="440"/>
        </w:trPr>
        <w:tc>
          <w:tcPr>
            <w:tcW w:w="1638" w:type="dxa"/>
            <w:vMerge/>
            <w:shd w:val="clear" w:color="auto" w:fill="auto"/>
          </w:tcPr>
          <w:p w:rsidR="00C03686" w:rsidRPr="0084546B" w:rsidRDefault="00C03686" w:rsidP="00920286">
            <w:pPr>
              <w:rPr>
                <w:rFonts w:ascii="Arial" w:hAnsi="Arial" w:cs="Arial"/>
                <w:iCs/>
                <w:sz w:val="20"/>
                <w:szCs w:val="20"/>
              </w:rPr>
            </w:pPr>
          </w:p>
        </w:tc>
        <w:tc>
          <w:tcPr>
            <w:tcW w:w="162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Observation 3</w:t>
            </w: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Recommendation 3</w:t>
            </w:r>
          </w:p>
          <w:p w:rsidR="00C03686" w:rsidRPr="0084546B" w:rsidRDefault="00C03686" w:rsidP="00920286">
            <w:pPr>
              <w:rPr>
                <w:rFonts w:ascii="Arial" w:hAnsi="Arial" w:cs="Arial"/>
                <w:iCs/>
                <w:sz w:val="20"/>
                <w:szCs w:val="20"/>
              </w:rPr>
            </w:pPr>
          </w:p>
        </w:tc>
        <w:tc>
          <w:tcPr>
            <w:tcW w:w="270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17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44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r>
    </w:tbl>
    <w:p w:rsidR="005C5C1D" w:rsidRPr="00922B57" w:rsidRDefault="005C5C1D" w:rsidP="005C5C1D">
      <w:pPr>
        <w:rPr>
          <w:rFonts w:ascii="Arial" w:hAnsi="Arial" w:cs="Arial"/>
          <w:iCs/>
          <w:sz w:val="10"/>
        </w:rPr>
      </w:pPr>
    </w:p>
    <w:p w:rsidR="005C5C1D" w:rsidRPr="00922B57" w:rsidRDefault="005C5C1D" w:rsidP="005C5C1D">
      <w:pPr>
        <w:rPr>
          <w:rFonts w:ascii="Arial" w:hAnsi="Arial" w:cs="Arial"/>
          <w:iCs/>
          <w:sz w:val="10"/>
        </w:rPr>
      </w:pPr>
    </w:p>
    <w:p w:rsidR="005C5C1D" w:rsidRPr="00922B57" w:rsidRDefault="005C5C1D" w:rsidP="00C03686">
      <w:pPr>
        <w:rPr>
          <w:rFonts w:ascii="Arial" w:hAnsi="Arial" w:cs="Arial"/>
          <w:iCs/>
          <w:sz w:val="22"/>
          <w:szCs w:val="22"/>
        </w:rPr>
      </w:pPr>
    </w:p>
    <w:p w:rsidR="00C03686" w:rsidRPr="00922B57" w:rsidRDefault="00C03686" w:rsidP="00E114C5">
      <w:pPr>
        <w:pStyle w:val="Heading1"/>
        <w:rPr>
          <w:b w:val="0"/>
          <w:iCs/>
        </w:rPr>
        <w:sectPr w:rsidR="00C03686" w:rsidRPr="00922B57" w:rsidSect="007F6E2E">
          <w:headerReference w:type="first" r:id="rId14"/>
          <w:pgSz w:w="15840" w:h="12240" w:orient="landscape" w:code="1"/>
          <w:pgMar w:top="720" w:right="720" w:bottom="720" w:left="720" w:header="720" w:footer="720" w:gutter="0"/>
          <w:cols w:space="720"/>
          <w:titlePg/>
          <w:docGrid w:linePitch="360"/>
        </w:sectPr>
      </w:pPr>
    </w:p>
    <w:p w:rsidR="003013F0" w:rsidRPr="00922B57" w:rsidRDefault="008F4D1E" w:rsidP="00E114C5">
      <w:pPr>
        <w:pStyle w:val="Heading1"/>
      </w:pPr>
      <w:bookmarkStart w:id="10" w:name="_Toc79484845"/>
      <w:r w:rsidRPr="00922B57">
        <w:lastRenderedPageBreak/>
        <w:t xml:space="preserve">Section </w:t>
      </w:r>
      <w:r w:rsidR="00D360CB" w:rsidRPr="00922B57">
        <w:t>4</w:t>
      </w:r>
      <w:r w:rsidRPr="00922B57">
        <w:t xml:space="preserve">:  </w:t>
      </w:r>
      <w:r w:rsidR="00DD2708" w:rsidRPr="00922B57">
        <w:t>Conclusion</w:t>
      </w:r>
      <w:bookmarkEnd w:id="10"/>
    </w:p>
    <w:p w:rsidR="00AB67D5" w:rsidRDefault="00AB67D5" w:rsidP="00AB67D5">
      <w:pPr>
        <w:pStyle w:val="Subtitle"/>
      </w:pPr>
      <w:r>
        <w:t>Major Strengths</w:t>
      </w:r>
    </w:p>
    <w:p w:rsidR="00AB67D5" w:rsidRPr="00BA789C" w:rsidRDefault="00AB67D5" w:rsidP="00AB67D5">
      <w:pPr>
        <w:rPr>
          <w:rFonts w:ascii="Arial" w:hAnsi="Arial" w:cs="Arial"/>
          <w:color w:val="FF0000"/>
          <w:sz w:val="22"/>
          <w:szCs w:val="22"/>
        </w:rPr>
      </w:pPr>
      <w:r w:rsidRPr="00BA789C">
        <w:rPr>
          <w:rFonts w:ascii="Arial" w:hAnsi="Arial" w:cs="Arial"/>
          <w:color w:val="FF0000"/>
          <w:sz w:val="22"/>
          <w:szCs w:val="22"/>
          <w:highlight w:val="yellow"/>
        </w:rPr>
        <w:t>Enter the major strengths identified during the exercise (include the top 3 strengths, at a minimum)</w:t>
      </w:r>
    </w:p>
    <w:p w:rsidR="00AB67D5" w:rsidRPr="00BA789C" w:rsidRDefault="00AB67D5" w:rsidP="00AB67D5">
      <w:pPr>
        <w:numPr>
          <w:ilvl w:val="0"/>
          <w:numId w:val="46"/>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6"/>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6"/>
        </w:numPr>
        <w:rPr>
          <w:rFonts w:ascii="Arial" w:hAnsi="Arial" w:cs="Arial"/>
          <w:sz w:val="22"/>
          <w:szCs w:val="22"/>
        </w:rPr>
      </w:pPr>
      <w:r>
        <w:rPr>
          <w:rFonts w:ascii="Arial" w:hAnsi="Arial" w:cs="Arial"/>
          <w:sz w:val="22"/>
          <w:szCs w:val="22"/>
        </w:rPr>
        <w:t xml:space="preserve"> </w:t>
      </w:r>
    </w:p>
    <w:p w:rsidR="00AB67D5" w:rsidRPr="00BA789C" w:rsidRDefault="00AB67D5" w:rsidP="00AB67D5">
      <w:pPr>
        <w:rPr>
          <w:rFonts w:ascii="Arial" w:hAnsi="Arial" w:cs="Arial"/>
          <w:sz w:val="22"/>
          <w:szCs w:val="22"/>
        </w:rPr>
      </w:pPr>
    </w:p>
    <w:p w:rsidR="00AB67D5" w:rsidRDefault="00AB67D5" w:rsidP="00AB67D5">
      <w:pPr>
        <w:pStyle w:val="Subtitle"/>
      </w:pPr>
      <w:r>
        <w:t>Areas of Improvement</w:t>
      </w:r>
    </w:p>
    <w:p w:rsidR="00AB67D5" w:rsidRPr="00BA789C" w:rsidRDefault="00AB67D5" w:rsidP="00AB67D5">
      <w:pPr>
        <w:rPr>
          <w:rFonts w:ascii="Arial" w:hAnsi="Arial" w:cs="Arial"/>
          <w:color w:val="FF0000"/>
          <w:sz w:val="22"/>
          <w:szCs w:val="22"/>
        </w:rPr>
      </w:pPr>
      <w:r w:rsidRPr="00BA789C">
        <w:rPr>
          <w:rFonts w:ascii="Arial" w:hAnsi="Arial" w:cs="Arial"/>
          <w:color w:val="FF0000"/>
          <w:sz w:val="22"/>
          <w:szCs w:val="22"/>
          <w:highlight w:val="yellow"/>
        </w:rPr>
        <w:t>Enter areas for improvement identified during the exercise, including recommendations (include the top 3 areas, at a minimum)</w:t>
      </w:r>
      <w:r w:rsidRPr="00DF0A48">
        <w:rPr>
          <w:rFonts w:ascii="Arial" w:hAnsi="Arial" w:cs="Arial"/>
          <w:color w:val="FF0000"/>
          <w:sz w:val="22"/>
          <w:szCs w:val="22"/>
        </w:rPr>
        <w:t xml:space="preserve"> </w:t>
      </w:r>
    </w:p>
    <w:p w:rsidR="00AB67D5" w:rsidRPr="00BA789C" w:rsidRDefault="00AB67D5" w:rsidP="00AB67D5">
      <w:pPr>
        <w:numPr>
          <w:ilvl w:val="0"/>
          <w:numId w:val="47"/>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7"/>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7"/>
        </w:numPr>
        <w:rPr>
          <w:rFonts w:ascii="Arial" w:hAnsi="Arial" w:cs="Arial"/>
          <w:sz w:val="22"/>
          <w:szCs w:val="22"/>
        </w:rPr>
      </w:pPr>
      <w:r>
        <w:rPr>
          <w:rFonts w:ascii="Arial" w:hAnsi="Arial" w:cs="Arial"/>
          <w:sz w:val="22"/>
          <w:szCs w:val="22"/>
        </w:rPr>
        <w:t xml:space="preserve"> </w:t>
      </w:r>
    </w:p>
    <w:p w:rsidR="00AB67D5" w:rsidRPr="00BA789C" w:rsidRDefault="00AB67D5" w:rsidP="00AB67D5">
      <w:pPr>
        <w:rPr>
          <w:rFonts w:ascii="Arial" w:hAnsi="Arial" w:cs="Arial"/>
          <w:sz w:val="22"/>
          <w:szCs w:val="22"/>
        </w:rPr>
      </w:pPr>
    </w:p>
    <w:p w:rsidR="00AB67D5" w:rsidRDefault="00AB67D5" w:rsidP="00AB67D5">
      <w:pPr>
        <w:pStyle w:val="Subtitle"/>
      </w:pPr>
      <w:r>
        <w:t>Exercise Success</w:t>
      </w:r>
    </w:p>
    <w:p w:rsidR="00AB67D5" w:rsidRPr="00BA789C" w:rsidRDefault="00AB67D5" w:rsidP="00AB67D5">
      <w:pPr>
        <w:rPr>
          <w:rFonts w:ascii="Arial" w:hAnsi="Arial" w:cs="Arial"/>
          <w:color w:val="FF0000"/>
          <w:sz w:val="22"/>
          <w:szCs w:val="22"/>
        </w:rPr>
      </w:pPr>
      <w:r w:rsidRPr="00BA789C">
        <w:rPr>
          <w:rFonts w:ascii="Arial" w:hAnsi="Arial" w:cs="Arial"/>
          <w:color w:val="FF0000"/>
          <w:sz w:val="22"/>
          <w:szCs w:val="22"/>
          <w:highlight w:val="yellow"/>
        </w:rPr>
        <w:t>Describe the overall exercise as successful or unsuccessful, and briefly state the areas in which subsequent exercises should focus</w:t>
      </w:r>
    </w:p>
    <w:p w:rsidR="00AB67D5" w:rsidRPr="00BA789C" w:rsidRDefault="00AB67D5" w:rsidP="00AB67D5">
      <w:pPr>
        <w:numPr>
          <w:ilvl w:val="0"/>
          <w:numId w:val="48"/>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8"/>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8"/>
        </w:numPr>
        <w:rPr>
          <w:rFonts w:ascii="Arial" w:hAnsi="Arial" w:cs="Arial"/>
          <w:sz w:val="22"/>
          <w:szCs w:val="22"/>
        </w:rPr>
      </w:pPr>
      <w:r>
        <w:rPr>
          <w:rFonts w:ascii="Arial" w:hAnsi="Arial" w:cs="Arial"/>
          <w:sz w:val="22"/>
          <w:szCs w:val="22"/>
        </w:rPr>
        <w:t xml:space="preserve"> </w:t>
      </w:r>
    </w:p>
    <w:p w:rsidR="00AB67D5" w:rsidRPr="00BA789C" w:rsidRDefault="00AB67D5" w:rsidP="00AB67D5">
      <w:pPr>
        <w:rPr>
          <w:rFonts w:ascii="Arial" w:hAnsi="Arial" w:cs="Arial"/>
          <w:sz w:val="22"/>
          <w:szCs w:val="22"/>
        </w:rPr>
      </w:pPr>
    </w:p>
    <w:p w:rsidR="007F6E2E" w:rsidRDefault="007F6E2E" w:rsidP="00A167FB">
      <w:pPr>
        <w:rPr>
          <w:rFonts w:ascii="Arial" w:hAnsi="Arial" w:cs="Arial"/>
          <w:iCs/>
        </w:rPr>
      </w:pPr>
    </w:p>
    <w:p w:rsidR="007F6E2E" w:rsidRPr="00922B57" w:rsidRDefault="007F6E2E" w:rsidP="00A167FB">
      <w:pPr>
        <w:rPr>
          <w:rFonts w:ascii="Arial" w:hAnsi="Arial" w:cs="Arial"/>
          <w:iCs/>
        </w:rPr>
      </w:pPr>
    </w:p>
    <w:p w:rsidR="00DD2708" w:rsidRPr="00922B57" w:rsidRDefault="00DD2708" w:rsidP="00A167FB">
      <w:pPr>
        <w:rPr>
          <w:rFonts w:ascii="Arial" w:hAnsi="Arial" w:cs="Arial"/>
          <w:iCs/>
        </w:rPr>
      </w:pPr>
    </w:p>
    <w:p w:rsidR="006D133C" w:rsidRPr="00922B57" w:rsidRDefault="006D133C" w:rsidP="00A167FB">
      <w:pPr>
        <w:rPr>
          <w:rFonts w:ascii="Arial" w:hAnsi="Arial" w:cs="Arial"/>
          <w:iCs/>
        </w:rPr>
        <w:sectPr w:rsidR="006D133C" w:rsidRPr="00922B57" w:rsidSect="00F90F67">
          <w:headerReference w:type="first" r:id="rId15"/>
          <w:pgSz w:w="12240" w:h="15840" w:code="1"/>
          <w:pgMar w:top="1440" w:right="1440" w:bottom="1440" w:left="1440" w:header="720" w:footer="720" w:gutter="0"/>
          <w:cols w:space="720"/>
          <w:titlePg/>
          <w:docGrid w:linePitch="360"/>
        </w:sectPr>
      </w:pPr>
    </w:p>
    <w:p w:rsidR="00325C5C" w:rsidRPr="00922B57" w:rsidRDefault="00325C5C" w:rsidP="00A167FB">
      <w:pPr>
        <w:rPr>
          <w:rFonts w:ascii="Arial" w:hAnsi="Arial" w:cs="Arial"/>
          <w:iCs/>
          <w:sz w:val="22"/>
          <w:szCs w:val="22"/>
        </w:rPr>
      </w:pPr>
    </w:p>
    <w:p w:rsidR="00BF2A3C" w:rsidRPr="00922B57" w:rsidRDefault="00BF2A3C" w:rsidP="00BF2A3C">
      <w:pPr>
        <w:pStyle w:val="Heading1"/>
        <w:jc w:val="center"/>
      </w:pPr>
      <w:bookmarkStart w:id="11" w:name="_Toc79484846"/>
      <w:r w:rsidRPr="00922B57">
        <w:t>APPENDIX A:  ACRONYMS</w:t>
      </w:r>
      <w:bookmarkEnd w:id="11"/>
    </w:p>
    <w:p w:rsidR="00BF2A3C" w:rsidRPr="00922B57" w:rsidRDefault="00BF2A3C" w:rsidP="00BF2A3C">
      <w:pPr>
        <w:rPr>
          <w:rFonts w:ascii="Arial" w:hAnsi="Arial" w:cs="Arial"/>
          <w:iCs/>
          <w:sz w:val="20"/>
          <w:szCs w:val="20"/>
        </w:rPr>
      </w:pPr>
    </w:p>
    <w:p w:rsidR="00BF2A3C" w:rsidRPr="00BA789C" w:rsidRDefault="00BF2A3C" w:rsidP="00BF2A3C">
      <w:pPr>
        <w:rPr>
          <w:rFonts w:ascii="Arial" w:hAnsi="Arial" w:cs="Arial"/>
          <w:iCs/>
          <w:color w:val="FF0000"/>
        </w:rPr>
      </w:pPr>
      <w:r w:rsidRPr="00BA789C">
        <w:rPr>
          <w:rFonts w:ascii="Arial" w:hAnsi="Arial" w:cs="Arial"/>
          <w:iCs/>
          <w:color w:val="FF0000"/>
          <w:highlight w:val="yellow"/>
        </w:rPr>
        <w:t>Any acronym used in the AAR/IP should be listed alphabetically and spelled out.</w:t>
      </w:r>
    </w:p>
    <w:p w:rsidR="00BF2A3C" w:rsidRPr="00922B57" w:rsidRDefault="00BF2A3C" w:rsidP="00BF2A3C">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BF2A3C" w:rsidRPr="0084546B" w:rsidTr="0084546B">
        <w:tc>
          <w:tcPr>
            <w:tcW w:w="9576" w:type="dxa"/>
            <w:gridSpan w:val="2"/>
            <w:tcBorders>
              <w:bottom w:val="single" w:sz="4" w:space="0" w:color="auto"/>
            </w:tcBorders>
            <w:shd w:val="clear" w:color="auto" w:fill="CCCCCC"/>
          </w:tcPr>
          <w:p w:rsidR="00BF2A3C" w:rsidRPr="0084546B" w:rsidRDefault="00BF2A3C" w:rsidP="0084546B">
            <w:pPr>
              <w:jc w:val="center"/>
              <w:rPr>
                <w:rFonts w:ascii="Arial" w:hAnsi="Arial" w:cs="Arial"/>
                <w:b/>
                <w:iCs/>
              </w:rPr>
            </w:pPr>
            <w:r w:rsidRPr="0084546B">
              <w:rPr>
                <w:rFonts w:ascii="Arial" w:hAnsi="Arial" w:cs="Arial"/>
                <w:b/>
                <w:iCs/>
              </w:rPr>
              <w:t>ACRONYMS</w:t>
            </w:r>
          </w:p>
        </w:tc>
      </w:tr>
      <w:tr w:rsidR="00BF2A3C" w:rsidRPr="0084546B" w:rsidTr="0084546B">
        <w:tc>
          <w:tcPr>
            <w:tcW w:w="2268" w:type="dxa"/>
            <w:shd w:val="clear" w:color="auto" w:fill="CCCCCC"/>
          </w:tcPr>
          <w:p w:rsidR="00BF2A3C" w:rsidRPr="0084546B" w:rsidRDefault="00BF2A3C" w:rsidP="0084546B">
            <w:pPr>
              <w:jc w:val="center"/>
              <w:rPr>
                <w:rFonts w:ascii="Arial" w:hAnsi="Arial" w:cs="Arial"/>
                <w:b/>
                <w:iCs/>
                <w:sz w:val="20"/>
                <w:szCs w:val="20"/>
              </w:rPr>
            </w:pPr>
            <w:r w:rsidRPr="0084546B">
              <w:rPr>
                <w:rFonts w:ascii="Arial" w:hAnsi="Arial" w:cs="Arial"/>
                <w:b/>
                <w:iCs/>
                <w:sz w:val="20"/>
                <w:szCs w:val="20"/>
              </w:rPr>
              <w:t>Acronym</w:t>
            </w:r>
          </w:p>
        </w:tc>
        <w:tc>
          <w:tcPr>
            <w:tcW w:w="7308" w:type="dxa"/>
            <w:shd w:val="clear" w:color="auto" w:fill="CCCCCC"/>
          </w:tcPr>
          <w:p w:rsidR="00BF2A3C" w:rsidRPr="0084546B" w:rsidRDefault="00BF2A3C" w:rsidP="0084546B">
            <w:pPr>
              <w:jc w:val="center"/>
              <w:rPr>
                <w:rFonts w:ascii="Arial" w:hAnsi="Arial" w:cs="Arial"/>
                <w:b/>
                <w:iCs/>
                <w:sz w:val="20"/>
                <w:szCs w:val="20"/>
              </w:rPr>
            </w:pPr>
            <w:r w:rsidRPr="0084546B">
              <w:rPr>
                <w:rFonts w:ascii="Arial" w:hAnsi="Arial" w:cs="Arial"/>
                <w:b/>
                <w:iCs/>
                <w:sz w:val="20"/>
                <w:szCs w:val="20"/>
              </w:rPr>
              <w:t>Meaning</w:t>
            </w: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bl>
    <w:p w:rsidR="009D58B2" w:rsidRDefault="009D58B2" w:rsidP="00BF2A3C">
      <w:pPr>
        <w:rPr>
          <w:rFonts w:ascii="Arial" w:hAnsi="Arial" w:cs="Arial"/>
          <w:iCs/>
          <w:sz w:val="20"/>
          <w:szCs w:val="20"/>
        </w:rPr>
        <w:sectPr w:rsidR="009D58B2" w:rsidSect="00F777EA">
          <w:pgSz w:w="12240" w:h="15840" w:code="1"/>
          <w:pgMar w:top="1440" w:right="1440" w:bottom="1440" w:left="1440" w:header="720" w:footer="1440" w:gutter="0"/>
          <w:cols w:space="720"/>
          <w:titlePg/>
          <w:docGrid w:linePitch="360"/>
        </w:sectPr>
      </w:pPr>
    </w:p>
    <w:p w:rsidR="009D58B2" w:rsidRPr="00922B57" w:rsidRDefault="009D58B2" w:rsidP="009D58B2">
      <w:pPr>
        <w:pStyle w:val="Heading1"/>
        <w:jc w:val="center"/>
      </w:pPr>
      <w:bookmarkStart w:id="12" w:name="_Toc79484847"/>
      <w:r w:rsidRPr="00922B57">
        <w:lastRenderedPageBreak/>
        <w:t xml:space="preserve">APPENDIX </w:t>
      </w:r>
      <w:r>
        <w:t>B</w:t>
      </w:r>
      <w:r w:rsidRPr="00922B57">
        <w:t xml:space="preserve">:  </w:t>
      </w:r>
      <w:r>
        <w:t>DOCUMENTATION</w:t>
      </w:r>
      <w:bookmarkEnd w:id="12"/>
    </w:p>
    <w:p w:rsidR="009D58B2" w:rsidRPr="00922B57" w:rsidRDefault="009D58B2" w:rsidP="009D58B2">
      <w:pPr>
        <w:rPr>
          <w:rFonts w:ascii="Arial" w:hAnsi="Arial" w:cs="Arial"/>
          <w:iCs/>
          <w:sz w:val="20"/>
          <w:szCs w:val="20"/>
        </w:rPr>
      </w:pPr>
    </w:p>
    <w:p w:rsidR="009D58B2" w:rsidRPr="009D58B2" w:rsidRDefault="009D58B2" w:rsidP="009D58B2">
      <w:pPr>
        <w:rPr>
          <w:rFonts w:ascii="Arial" w:hAnsi="Arial" w:cs="Arial"/>
          <w:iCs/>
          <w:color w:val="FF0000"/>
          <w:highlight w:val="yellow"/>
        </w:rPr>
      </w:pPr>
      <w:r w:rsidRPr="009D58B2">
        <w:rPr>
          <w:rFonts w:ascii="Arial" w:hAnsi="Arial" w:cs="Arial"/>
          <w:iCs/>
          <w:color w:val="FF0000"/>
          <w:highlight w:val="yellow"/>
        </w:rPr>
        <w:t>Attach copies of notes gathered during the table top exercise.</w:t>
      </w:r>
    </w:p>
    <w:p w:rsidR="009D58B2" w:rsidRDefault="009D58B2" w:rsidP="009D58B2">
      <w:pPr>
        <w:rPr>
          <w:rFonts w:ascii="Arial" w:hAnsi="Arial" w:cs="Arial"/>
          <w:iCs/>
          <w:color w:val="FF0000"/>
        </w:rPr>
      </w:pPr>
      <w:r w:rsidRPr="009D58B2">
        <w:rPr>
          <w:rFonts w:ascii="Arial" w:hAnsi="Arial" w:cs="Arial"/>
          <w:iCs/>
          <w:color w:val="FF0000"/>
          <w:highlight w:val="yellow"/>
        </w:rPr>
        <w:t>Attach any other documentation you feel necessary to validate this AAR/IP</w:t>
      </w:r>
    </w:p>
    <w:p w:rsidR="00BF2A3C" w:rsidRPr="009D58B2" w:rsidRDefault="00BF2A3C" w:rsidP="00BF2A3C">
      <w:pPr>
        <w:rPr>
          <w:rFonts w:ascii="Arial" w:hAnsi="Arial" w:cs="Arial"/>
          <w:iCs/>
          <w:sz w:val="22"/>
          <w:szCs w:val="22"/>
        </w:rPr>
      </w:pPr>
    </w:p>
    <w:p w:rsidR="009D58B2" w:rsidRPr="009D58B2" w:rsidRDefault="009D58B2" w:rsidP="00BF2A3C">
      <w:pPr>
        <w:rPr>
          <w:rFonts w:ascii="Arial" w:hAnsi="Arial" w:cs="Arial"/>
          <w:iCs/>
          <w:sz w:val="22"/>
          <w:szCs w:val="22"/>
        </w:rPr>
      </w:pPr>
    </w:p>
    <w:p w:rsidR="009D58B2" w:rsidRPr="009D58B2" w:rsidRDefault="009D58B2" w:rsidP="00BF2A3C">
      <w:pPr>
        <w:rPr>
          <w:rFonts w:ascii="Arial" w:hAnsi="Arial" w:cs="Arial"/>
          <w:iCs/>
          <w:sz w:val="22"/>
          <w:szCs w:val="22"/>
        </w:rPr>
      </w:pPr>
    </w:p>
    <w:p w:rsidR="009D58B2" w:rsidRPr="009D58B2" w:rsidRDefault="009D58B2" w:rsidP="00BF2A3C">
      <w:pPr>
        <w:rPr>
          <w:rFonts w:ascii="Arial" w:hAnsi="Arial" w:cs="Arial"/>
          <w:iCs/>
          <w:sz w:val="22"/>
          <w:szCs w:val="22"/>
        </w:rPr>
      </w:pPr>
    </w:p>
    <w:sectPr w:rsidR="009D58B2" w:rsidRPr="009D58B2" w:rsidSect="00F777EA">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89" w:rsidRDefault="00BB0989">
      <w:r>
        <w:separator/>
      </w:r>
    </w:p>
  </w:endnote>
  <w:endnote w:type="continuationSeparator" w:id="0">
    <w:p w:rsidR="00BB0989" w:rsidRDefault="00BB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Book">
    <w:altName w:val="Times New Roman"/>
    <w:panose1 w:val="00000000000000000000"/>
    <w:charset w:val="00"/>
    <w:family w:val="roman"/>
    <w:notTrueType/>
    <w:pitch w:val="default"/>
  </w:font>
  <w:font w:name="Univers 57 Condens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Default="0067497C" w:rsidP="00576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97C" w:rsidRDefault="0067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79266D" w:rsidRDefault="0067497C" w:rsidP="00576730">
    <w:pPr>
      <w:pStyle w:val="Footer"/>
      <w:framePr w:wrap="around" w:vAnchor="text" w:hAnchor="margin" w:xAlign="center" w:y="1"/>
      <w:rPr>
        <w:rStyle w:val="PageNumber"/>
        <w:rFonts w:ascii="Arial" w:hAnsi="Arial" w:cs="Arial"/>
        <w:sz w:val="20"/>
        <w:szCs w:val="20"/>
      </w:rPr>
    </w:pPr>
    <w:r w:rsidRPr="0079266D">
      <w:rPr>
        <w:rStyle w:val="PageNumber"/>
        <w:rFonts w:ascii="Arial" w:hAnsi="Arial" w:cs="Arial"/>
        <w:sz w:val="20"/>
        <w:szCs w:val="20"/>
      </w:rPr>
      <w:t xml:space="preserve">Page </w:t>
    </w:r>
    <w:r w:rsidRPr="0079266D">
      <w:rPr>
        <w:rStyle w:val="PageNumber"/>
        <w:rFonts w:ascii="Arial" w:hAnsi="Arial" w:cs="Arial"/>
        <w:sz w:val="20"/>
        <w:szCs w:val="20"/>
      </w:rPr>
      <w:fldChar w:fldCharType="begin"/>
    </w:r>
    <w:r w:rsidRPr="0079266D">
      <w:rPr>
        <w:rStyle w:val="PageNumber"/>
        <w:rFonts w:ascii="Arial" w:hAnsi="Arial" w:cs="Arial"/>
        <w:sz w:val="20"/>
        <w:szCs w:val="20"/>
      </w:rPr>
      <w:instrText xml:space="preserve">PAGE  </w:instrText>
    </w:r>
    <w:r w:rsidRPr="0079266D">
      <w:rPr>
        <w:rStyle w:val="PageNumber"/>
        <w:rFonts w:ascii="Arial" w:hAnsi="Arial" w:cs="Arial"/>
        <w:sz w:val="20"/>
        <w:szCs w:val="20"/>
      </w:rPr>
      <w:fldChar w:fldCharType="separate"/>
    </w:r>
    <w:r w:rsidR="00C041FB">
      <w:rPr>
        <w:rStyle w:val="PageNumber"/>
        <w:rFonts w:ascii="Arial" w:hAnsi="Arial" w:cs="Arial"/>
        <w:noProof/>
        <w:sz w:val="20"/>
        <w:szCs w:val="20"/>
      </w:rPr>
      <w:t>4</w:t>
    </w:r>
    <w:r w:rsidRPr="0079266D">
      <w:rPr>
        <w:rStyle w:val="PageNumber"/>
        <w:rFonts w:ascii="Arial" w:hAnsi="Arial" w:cs="Arial"/>
        <w:sz w:val="20"/>
        <w:szCs w:val="20"/>
      </w:rPr>
      <w:fldChar w:fldCharType="end"/>
    </w:r>
  </w:p>
  <w:p w:rsidR="0067497C" w:rsidRPr="00922B57" w:rsidRDefault="0067497C" w:rsidP="00922B57">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4A" w:rsidRPr="0038024A" w:rsidRDefault="0038024A" w:rsidP="0038024A">
    <w:pPr>
      <w:pStyle w:val="Footer"/>
      <w:framePr w:w="871" w:wrap="around" w:vAnchor="text" w:hAnchor="margin" w:xAlign="center" w:y="6"/>
      <w:rPr>
        <w:rStyle w:val="PageNumber"/>
        <w:rFonts w:ascii="Arial" w:hAnsi="Arial" w:cs="Arial"/>
        <w:sz w:val="20"/>
        <w:szCs w:val="20"/>
      </w:rPr>
    </w:pPr>
    <w:r w:rsidRPr="0038024A">
      <w:rPr>
        <w:rStyle w:val="PageNumber"/>
        <w:rFonts w:ascii="Arial" w:hAnsi="Arial" w:cs="Arial"/>
        <w:sz w:val="20"/>
        <w:szCs w:val="20"/>
      </w:rPr>
      <w:t xml:space="preserve">Page </w:t>
    </w:r>
    <w:r w:rsidRPr="0038024A">
      <w:rPr>
        <w:rStyle w:val="PageNumber"/>
        <w:rFonts w:ascii="Arial" w:hAnsi="Arial" w:cs="Arial"/>
        <w:sz w:val="20"/>
        <w:szCs w:val="20"/>
      </w:rPr>
      <w:fldChar w:fldCharType="begin"/>
    </w:r>
    <w:r w:rsidRPr="0038024A">
      <w:rPr>
        <w:rStyle w:val="PageNumber"/>
        <w:rFonts w:ascii="Arial" w:hAnsi="Arial" w:cs="Arial"/>
        <w:sz w:val="20"/>
        <w:szCs w:val="20"/>
      </w:rPr>
      <w:instrText xml:space="preserve">PAGE  </w:instrText>
    </w:r>
    <w:r w:rsidRPr="0038024A">
      <w:rPr>
        <w:rStyle w:val="PageNumber"/>
        <w:rFonts w:ascii="Arial" w:hAnsi="Arial" w:cs="Arial"/>
        <w:sz w:val="20"/>
        <w:szCs w:val="20"/>
      </w:rPr>
      <w:fldChar w:fldCharType="separate"/>
    </w:r>
    <w:r w:rsidR="00C041FB">
      <w:rPr>
        <w:rStyle w:val="PageNumber"/>
        <w:rFonts w:ascii="Arial" w:hAnsi="Arial" w:cs="Arial"/>
        <w:noProof/>
        <w:sz w:val="20"/>
        <w:szCs w:val="20"/>
      </w:rPr>
      <w:t>5</w:t>
    </w:r>
    <w:r w:rsidRPr="0038024A">
      <w:rPr>
        <w:rStyle w:val="PageNumber"/>
        <w:rFonts w:ascii="Arial" w:hAnsi="Arial" w:cs="Arial"/>
        <w:sz w:val="20"/>
        <w:szCs w:val="20"/>
      </w:rPr>
      <w:fldChar w:fldCharType="end"/>
    </w:r>
  </w:p>
  <w:p w:rsidR="0067497C" w:rsidRPr="0079266D" w:rsidRDefault="0067497C" w:rsidP="0079266D">
    <w:pPr>
      <w:pStyle w:val="Footer"/>
      <w:jc w:val="right"/>
      <w:rPr>
        <w:rFonts w:ascii="Arial" w:hAnsi="Arial" w:cs="Arial"/>
        <w:sz w:val="20"/>
        <w:szCs w:val="20"/>
      </w:rPr>
    </w:pPr>
    <w:r w:rsidRPr="00922B57">
      <w:rPr>
        <w:rFonts w:ascii="Arial" w:hAnsi="Arial" w:cs="Arial"/>
        <w:sz w:val="20"/>
        <w:szCs w:val="20"/>
      </w:rPr>
      <w:t xml:space="preserve">Revised </w:t>
    </w:r>
    <w:r w:rsidR="00B67B8F">
      <w:rPr>
        <w:rFonts w:ascii="Arial" w:hAnsi="Arial" w:cs="Arial"/>
        <w:sz w:val="20"/>
        <w:szCs w:val="20"/>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89" w:rsidRDefault="00BB0989">
      <w:r>
        <w:separator/>
      </w:r>
    </w:p>
  </w:footnote>
  <w:footnote w:type="continuationSeparator" w:id="0">
    <w:p w:rsidR="00BB0989" w:rsidRDefault="00BB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C215F4" w:rsidRDefault="0067497C" w:rsidP="00D92D86">
    <w:pPr>
      <w:jc w:val="center"/>
      <w:rPr>
        <w:rFonts w:ascii="Helvetica" w:hAnsi="Helvetica" w:cs="Arial"/>
        <w:sz w:val="14"/>
        <w:szCs w:val="16"/>
      </w:rPr>
    </w:pP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7497C" w:rsidRPr="001668C4" w:rsidRDefault="0067497C" w:rsidP="00D92D86">
    <w:pPr>
      <w:jc w:val="center"/>
      <w:rPr>
        <w:rFonts w:ascii="Helvetica" w:hAnsi="Helvetica" w:cs="Arial"/>
        <w:sz w:val="10"/>
        <w:szCs w:val="16"/>
      </w:rPr>
    </w:pPr>
  </w:p>
  <w:p w:rsidR="0067497C" w:rsidRPr="00345DF0" w:rsidRDefault="0067497C" w:rsidP="00D92D86">
    <w:pPr>
      <w:jc w:val="center"/>
      <w:rPr>
        <w:rFonts w:ascii="Arial" w:hAnsi="Arial" w:cs="Arial"/>
        <w:b/>
      </w:rPr>
    </w:pPr>
    <w:r w:rsidRPr="00345DF0">
      <w:rPr>
        <w:rFonts w:ascii="Arial" w:hAnsi="Arial" w:cs="Arial"/>
        <w:b/>
      </w:rPr>
      <w:t xml:space="preserve">Survey </w:t>
    </w:r>
    <w:r>
      <w:rPr>
        <w:rFonts w:ascii="Arial" w:hAnsi="Arial" w:cs="Arial"/>
        <w:b/>
      </w:rPr>
      <w:t xml:space="preserve">&amp; </w:t>
    </w:r>
    <w:r w:rsidRPr="00345DF0">
      <w:rPr>
        <w:rFonts w:ascii="Arial" w:hAnsi="Arial" w:cs="Arial"/>
        <w:b/>
      </w:rPr>
      <w:t>Certification</w:t>
    </w:r>
  </w:p>
  <w:p w:rsidR="0067497C" w:rsidRDefault="0067497C" w:rsidP="00D92D86">
    <w:pPr>
      <w:jc w:val="center"/>
      <w:rPr>
        <w:rFonts w:ascii="Arial" w:hAnsi="Arial" w:cs="Arial"/>
        <w:b/>
      </w:rPr>
    </w:pPr>
    <w:r w:rsidRPr="00345DF0">
      <w:rPr>
        <w:rFonts w:ascii="Arial" w:hAnsi="Arial" w:cs="Arial"/>
        <w:b/>
      </w:rPr>
      <w:t>Emerg</w:t>
    </w:r>
    <w:r>
      <w:rPr>
        <w:rFonts w:ascii="Arial" w:hAnsi="Arial" w:cs="Arial"/>
        <w:b/>
      </w:rPr>
      <w:t>ency Preparedness &amp; Response</w:t>
    </w:r>
  </w:p>
  <w:p w:rsidR="0067497C" w:rsidRPr="001668C4" w:rsidRDefault="0067497C" w:rsidP="00D92D86">
    <w:pPr>
      <w:jc w:val="center"/>
      <w:rPr>
        <w:rFonts w:ascii="Helvetica" w:hAnsi="Helvetica" w:cs="Arial"/>
        <w:sz w:val="10"/>
        <w:szCs w:val="16"/>
      </w:rPr>
    </w:pPr>
  </w:p>
  <w:p w:rsidR="0067497C" w:rsidRPr="00DA3A2B" w:rsidRDefault="0067497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7497C" w:rsidRPr="00D92D86" w:rsidRDefault="0067497C" w:rsidP="00D92D86">
    <w:pPr>
      <w:pStyle w:val="Header"/>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0067497C" w:rsidRPr="00C215F4">
      <w:rPr>
        <w:rFonts w:ascii="Helvetica" w:hAnsi="Helvetica" w:cs="Arial"/>
        <w:sz w:val="14"/>
        <w:szCs w:val="16"/>
      </w:rPr>
      <w:t>DEPARTMENT OF HEALTH HUMAN SERVICES</w:t>
    </w:r>
    <w:r w:rsidR="0067497C" w:rsidRPr="00C215F4">
      <w:rPr>
        <w:rFonts w:ascii="Helvetica" w:hAnsi="Helvetica" w:cs="Arial"/>
        <w:sz w:val="14"/>
        <w:szCs w:val="16"/>
      </w:rPr>
      <w:tab/>
    </w:r>
    <w:r w:rsidR="0067497C">
      <w:rPr>
        <w:rFonts w:ascii="Helvetica" w:hAnsi="Helvetica" w:cs="Arial"/>
        <w:sz w:val="14"/>
        <w:szCs w:val="16"/>
      </w:rPr>
      <w:tab/>
    </w:r>
    <w:r>
      <w:rPr>
        <w:rFonts w:ascii="Helvetica" w:hAnsi="Helvetica" w:cs="Arial"/>
        <w:sz w:val="14"/>
        <w:szCs w:val="16"/>
      </w:rPr>
      <w:tab/>
    </w:r>
    <w:r w:rsidR="0067497C" w:rsidRPr="00C215F4">
      <w:rPr>
        <w:rFonts w:ascii="Helvetica" w:hAnsi="Helvetica" w:cs="Arial"/>
        <w:sz w:val="14"/>
        <w:szCs w:val="16"/>
      </w:rPr>
      <w:tab/>
      <w:t>CENTERS FOR MEDICARE &amp; MEDICAID SERVICES</w:t>
    </w:r>
  </w:p>
  <w:p w:rsidR="0067497C" w:rsidRPr="006F2ECC" w:rsidRDefault="0067497C" w:rsidP="00C215F4">
    <w:pPr>
      <w:jc w:val="center"/>
      <w:rPr>
        <w:rFonts w:ascii="Arial" w:hAnsi="Arial" w:cs="Arial"/>
        <w:sz w:val="16"/>
        <w:szCs w:val="16"/>
      </w:rPr>
    </w:pPr>
  </w:p>
  <w:p w:rsidR="0067497C" w:rsidRPr="0054777E" w:rsidRDefault="0067497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7497C" w:rsidRPr="006F2ECC" w:rsidRDefault="0067497C" w:rsidP="00C215F4">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CC" w:rsidRPr="00C215F4" w:rsidRDefault="006F2ECC" w:rsidP="00D92D86">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F2ECC" w:rsidRPr="001668C4" w:rsidRDefault="006F2ECC" w:rsidP="00D92D86">
    <w:pPr>
      <w:jc w:val="center"/>
      <w:rPr>
        <w:rFonts w:ascii="Helvetica" w:hAnsi="Helvetica" w:cs="Arial"/>
        <w:sz w:val="10"/>
        <w:szCs w:val="16"/>
      </w:rPr>
    </w:pPr>
  </w:p>
  <w:p w:rsidR="006F2ECC" w:rsidRPr="00DA3A2B" w:rsidRDefault="006F2EC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F2ECC" w:rsidRPr="00D92D86" w:rsidRDefault="00C041FB" w:rsidP="00D92D86">
    <w:pPr>
      <w:pStyle w:val="Header"/>
      <w:jc w:val="center"/>
      <w:rPr>
        <w:rFonts w:ascii="Arial" w:hAnsi="Arial"/>
        <w:sz w:val="16"/>
        <w:szCs w:val="16"/>
      </w:rPr>
    </w:pPr>
    <w:r>
      <w:rPr>
        <w:rFonts w:ascii="Arial Bold" w:hAnsi="Arial Bold" w:cs="Arial"/>
        <w:b/>
        <w:noProof/>
        <w:sz w:val="30"/>
        <w:szCs w:val="3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62865</wp:posOffset>
              </wp:positionV>
              <wp:extent cx="5943600" cy="0"/>
              <wp:effectExtent l="9525" t="5715" r="9525"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1C8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H2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kno+n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EA" w:rsidRPr="00C215F4" w:rsidRDefault="00F777EA"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F777EA" w:rsidRPr="006F2ECC" w:rsidRDefault="00F777EA" w:rsidP="00C215F4">
    <w:pPr>
      <w:jc w:val="center"/>
      <w:rPr>
        <w:rFonts w:ascii="Arial" w:hAnsi="Arial" w:cs="Arial"/>
        <w:sz w:val="16"/>
        <w:szCs w:val="16"/>
      </w:rPr>
    </w:pPr>
  </w:p>
  <w:p w:rsidR="00F777EA" w:rsidRPr="0054777E" w:rsidRDefault="00F777EA"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F777EA" w:rsidRPr="006F2ECC" w:rsidRDefault="00C041FB" w:rsidP="00C215F4">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33655</wp:posOffset>
              </wp:positionV>
              <wp:extent cx="8115300" cy="0"/>
              <wp:effectExtent l="9525" t="5080" r="9525"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0C0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9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Y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nmXTp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C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t>C</w:t>
    </w:r>
    <w:r w:rsidRPr="00C215F4">
      <w:rPr>
        <w:rFonts w:ascii="Helvetica" w:hAnsi="Helvetica" w:cs="Arial"/>
        <w:sz w:val="14"/>
        <w:szCs w:val="16"/>
      </w:rPr>
      <w:t>ENTERS FOR MEDICARE &amp; MEDICAID SERVICES</w:t>
    </w:r>
  </w:p>
  <w:p w:rsidR="006F2ECC" w:rsidRPr="006F2ECC" w:rsidRDefault="006F2ECC" w:rsidP="00C215F4">
    <w:pPr>
      <w:jc w:val="center"/>
      <w:rPr>
        <w:rFonts w:ascii="Arial" w:hAnsi="Arial" w:cs="Arial"/>
        <w:sz w:val="16"/>
        <w:szCs w:val="16"/>
      </w:rPr>
    </w:pPr>
  </w:p>
  <w:p w:rsidR="006F2ECC" w:rsidRPr="0054777E" w:rsidRDefault="006F2EC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F2ECC" w:rsidRPr="006F2ECC" w:rsidRDefault="00C041FB" w:rsidP="00C215F4">
    <w:pPr>
      <w:pStyle w:val="Header"/>
      <w:jc w:val="center"/>
      <w:rPr>
        <w:rFonts w:ascii="Arial" w:hAnsi="Arial" w:cs="Arial"/>
        <w:sz w:val="16"/>
        <w:szCs w:val="16"/>
      </w:rPr>
    </w:pPr>
    <w:r>
      <w:rPr>
        <w:rFonts w:ascii="Helvetica" w:hAnsi="Helvetica" w:cs="Arial"/>
        <w:noProof/>
        <w:sz w:val="14"/>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33655</wp:posOffset>
              </wp:positionV>
              <wp:extent cx="5943600" cy="0"/>
              <wp:effectExtent l="9525" t="5080" r="952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1A3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0X+M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E1"/>
    <w:multiLevelType w:val="hybridMultilevel"/>
    <w:tmpl w:val="050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84C10"/>
    <w:multiLevelType w:val="hybridMultilevel"/>
    <w:tmpl w:val="6810894E"/>
    <w:lvl w:ilvl="0" w:tplc="31B8BD78">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D593F"/>
    <w:multiLevelType w:val="hybridMultilevel"/>
    <w:tmpl w:val="2B38666E"/>
    <w:lvl w:ilvl="0" w:tplc="0409000F">
      <w:start w:val="1"/>
      <w:numFmt w:val="decimal"/>
      <w:lvlText w:val="%1."/>
      <w:lvlJc w:val="left"/>
      <w:pPr>
        <w:ind w:left="720" w:hanging="360"/>
      </w:pPr>
      <w:rPr>
        <w:rFont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6095"/>
    <w:multiLevelType w:val="hybridMultilevel"/>
    <w:tmpl w:val="DB16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8706A"/>
    <w:multiLevelType w:val="hybridMultilevel"/>
    <w:tmpl w:val="DD5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20BD"/>
    <w:multiLevelType w:val="hybridMultilevel"/>
    <w:tmpl w:val="3C58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A7060"/>
    <w:multiLevelType w:val="hybridMultilevel"/>
    <w:tmpl w:val="50089554"/>
    <w:lvl w:ilvl="0" w:tplc="927882E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2DBB"/>
    <w:multiLevelType w:val="multilevel"/>
    <w:tmpl w:val="C9A6A19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EB1F4F"/>
    <w:multiLevelType w:val="multilevel"/>
    <w:tmpl w:val="D88CF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438B3"/>
    <w:multiLevelType w:val="hybridMultilevel"/>
    <w:tmpl w:val="13A2B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87713"/>
    <w:multiLevelType w:val="multilevel"/>
    <w:tmpl w:val="013A8048"/>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B19C2"/>
    <w:multiLevelType w:val="multilevel"/>
    <w:tmpl w:val="4104B49A"/>
    <w:lvl w:ilvl="0">
      <w:start w:val="1"/>
      <w:numFmt w:val="bullet"/>
      <w:lvlText w:val="o"/>
      <w:lvlJc w:val="left"/>
      <w:pPr>
        <w:tabs>
          <w:tab w:val="num" w:pos="720"/>
        </w:tabs>
        <w:ind w:left="720" w:hanging="360"/>
      </w:pPr>
      <w:rPr>
        <w:rFonts w:ascii="Courier" w:hAnsi="Courier" w:hint="default"/>
        <w:color w:val="auto"/>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D569E"/>
    <w:multiLevelType w:val="hybridMultilevel"/>
    <w:tmpl w:val="4104B49A"/>
    <w:lvl w:ilvl="0" w:tplc="1E7821EE">
      <w:start w:val="1"/>
      <w:numFmt w:val="bullet"/>
      <w:lvlText w:val="o"/>
      <w:lvlJc w:val="left"/>
      <w:pPr>
        <w:tabs>
          <w:tab w:val="num" w:pos="720"/>
        </w:tabs>
        <w:ind w:left="720" w:hanging="360"/>
      </w:pPr>
      <w:rPr>
        <w:rFonts w:ascii="Courier" w:hAnsi="Courier"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21BC7"/>
    <w:multiLevelType w:val="hybridMultilevel"/>
    <w:tmpl w:val="A3B01026"/>
    <w:lvl w:ilvl="0" w:tplc="5C6A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73744"/>
    <w:multiLevelType w:val="multilevel"/>
    <w:tmpl w:val="21CE56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A4742"/>
    <w:multiLevelType w:val="multilevel"/>
    <w:tmpl w:val="5B08AB54"/>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87067A"/>
    <w:multiLevelType w:val="hybridMultilevel"/>
    <w:tmpl w:val="5082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E0358"/>
    <w:multiLevelType w:val="hybridMultilevel"/>
    <w:tmpl w:val="0E261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B4F4F"/>
    <w:multiLevelType w:val="hybridMultilevel"/>
    <w:tmpl w:val="C51E93DC"/>
    <w:lvl w:ilvl="0" w:tplc="DCEE5A8E">
      <w:start w:val="1"/>
      <w:numFmt w:val="decimal"/>
      <w:lvlText w:val="%1."/>
      <w:lvlJc w:val="left"/>
      <w:pPr>
        <w:tabs>
          <w:tab w:val="num" w:pos="720"/>
        </w:tabs>
        <w:ind w:left="720" w:hanging="360"/>
      </w:pPr>
    </w:lvl>
    <w:lvl w:ilvl="1" w:tplc="5E507D88" w:tentative="1">
      <w:start w:val="1"/>
      <w:numFmt w:val="decimal"/>
      <w:lvlText w:val="%2."/>
      <w:lvlJc w:val="left"/>
      <w:pPr>
        <w:tabs>
          <w:tab w:val="num" w:pos="1440"/>
        </w:tabs>
        <w:ind w:left="1440" w:hanging="360"/>
      </w:pPr>
    </w:lvl>
    <w:lvl w:ilvl="2" w:tplc="516ACB62" w:tentative="1">
      <w:start w:val="1"/>
      <w:numFmt w:val="decimal"/>
      <w:lvlText w:val="%3."/>
      <w:lvlJc w:val="left"/>
      <w:pPr>
        <w:tabs>
          <w:tab w:val="num" w:pos="2160"/>
        </w:tabs>
        <w:ind w:left="2160" w:hanging="360"/>
      </w:pPr>
    </w:lvl>
    <w:lvl w:ilvl="3" w:tplc="0F022E02" w:tentative="1">
      <w:start w:val="1"/>
      <w:numFmt w:val="decimal"/>
      <w:lvlText w:val="%4."/>
      <w:lvlJc w:val="left"/>
      <w:pPr>
        <w:tabs>
          <w:tab w:val="num" w:pos="2880"/>
        </w:tabs>
        <w:ind w:left="2880" w:hanging="360"/>
      </w:pPr>
    </w:lvl>
    <w:lvl w:ilvl="4" w:tplc="4A88AFC2" w:tentative="1">
      <w:start w:val="1"/>
      <w:numFmt w:val="decimal"/>
      <w:lvlText w:val="%5."/>
      <w:lvlJc w:val="left"/>
      <w:pPr>
        <w:tabs>
          <w:tab w:val="num" w:pos="3600"/>
        </w:tabs>
        <w:ind w:left="3600" w:hanging="360"/>
      </w:pPr>
    </w:lvl>
    <w:lvl w:ilvl="5" w:tplc="517EAD0E" w:tentative="1">
      <w:start w:val="1"/>
      <w:numFmt w:val="decimal"/>
      <w:lvlText w:val="%6."/>
      <w:lvlJc w:val="left"/>
      <w:pPr>
        <w:tabs>
          <w:tab w:val="num" w:pos="4320"/>
        </w:tabs>
        <w:ind w:left="4320" w:hanging="360"/>
      </w:pPr>
    </w:lvl>
    <w:lvl w:ilvl="6" w:tplc="88F82960" w:tentative="1">
      <w:start w:val="1"/>
      <w:numFmt w:val="decimal"/>
      <w:lvlText w:val="%7."/>
      <w:lvlJc w:val="left"/>
      <w:pPr>
        <w:tabs>
          <w:tab w:val="num" w:pos="5040"/>
        </w:tabs>
        <w:ind w:left="5040" w:hanging="360"/>
      </w:pPr>
    </w:lvl>
    <w:lvl w:ilvl="7" w:tplc="A7EA5CA4" w:tentative="1">
      <w:start w:val="1"/>
      <w:numFmt w:val="decimal"/>
      <w:lvlText w:val="%8."/>
      <w:lvlJc w:val="left"/>
      <w:pPr>
        <w:tabs>
          <w:tab w:val="num" w:pos="5760"/>
        </w:tabs>
        <w:ind w:left="5760" w:hanging="360"/>
      </w:pPr>
    </w:lvl>
    <w:lvl w:ilvl="8" w:tplc="61AC8C22" w:tentative="1">
      <w:start w:val="1"/>
      <w:numFmt w:val="decimal"/>
      <w:lvlText w:val="%9."/>
      <w:lvlJc w:val="left"/>
      <w:pPr>
        <w:tabs>
          <w:tab w:val="num" w:pos="6480"/>
        </w:tabs>
        <w:ind w:left="6480" w:hanging="360"/>
      </w:pPr>
    </w:lvl>
  </w:abstractNum>
  <w:abstractNum w:abstractNumId="24" w15:restartNumberingAfterBreak="0">
    <w:nsid w:val="427E1F64"/>
    <w:multiLevelType w:val="hybridMultilevel"/>
    <w:tmpl w:val="8FE8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758D9"/>
    <w:multiLevelType w:val="hybridMultilevel"/>
    <w:tmpl w:val="A3B01026"/>
    <w:lvl w:ilvl="0" w:tplc="5C6A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56BBF"/>
    <w:multiLevelType w:val="hybridMultilevel"/>
    <w:tmpl w:val="8C20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F36E9"/>
    <w:multiLevelType w:val="hybridMultilevel"/>
    <w:tmpl w:val="974A7BB8"/>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70446"/>
    <w:multiLevelType w:val="hybridMultilevel"/>
    <w:tmpl w:val="1AC8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C0036"/>
    <w:multiLevelType w:val="hybridMultilevel"/>
    <w:tmpl w:val="B16E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120AB"/>
    <w:multiLevelType w:val="hybridMultilevel"/>
    <w:tmpl w:val="F94A3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E10F8"/>
    <w:multiLevelType w:val="hybridMultilevel"/>
    <w:tmpl w:val="6BF0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8225F"/>
    <w:multiLevelType w:val="hybridMultilevel"/>
    <w:tmpl w:val="838E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97207"/>
    <w:multiLevelType w:val="hybridMultilevel"/>
    <w:tmpl w:val="A3B01026"/>
    <w:lvl w:ilvl="0" w:tplc="5C6A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5174E"/>
    <w:multiLevelType w:val="hybridMultilevel"/>
    <w:tmpl w:val="C470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07A85"/>
    <w:multiLevelType w:val="hybridMultilevel"/>
    <w:tmpl w:val="3CDA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480700"/>
    <w:multiLevelType w:val="hybridMultilevel"/>
    <w:tmpl w:val="988A5BD8"/>
    <w:lvl w:ilvl="0" w:tplc="927882E8">
      <w:start w:val="1"/>
      <w:numFmt w:val="bullet"/>
      <w:lvlText w:val=""/>
      <w:lvlJc w:val="left"/>
      <w:pPr>
        <w:tabs>
          <w:tab w:val="num" w:pos="2160"/>
        </w:tabs>
        <w:ind w:left="216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EE4F0A"/>
    <w:multiLevelType w:val="multilevel"/>
    <w:tmpl w:val="3C1A1742"/>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971C5"/>
    <w:multiLevelType w:val="hybridMultilevel"/>
    <w:tmpl w:val="C10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841AEA"/>
    <w:multiLevelType w:val="hybridMultilevel"/>
    <w:tmpl w:val="80D8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0C3D5E"/>
    <w:multiLevelType w:val="hybridMultilevel"/>
    <w:tmpl w:val="013A8048"/>
    <w:lvl w:ilvl="0" w:tplc="04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3"/>
  </w:num>
  <w:num w:numId="4">
    <w:abstractNumId w:val="31"/>
  </w:num>
  <w:num w:numId="5">
    <w:abstractNumId w:val="26"/>
  </w:num>
  <w:num w:numId="6">
    <w:abstractNumId w:val="43"/>
  </w:num>
  <w:num w:numId="7">
    <w:abstractNumId w:val="38"/>
  </w:num>
  <w:num w:numId="8">
    <w:abstractNumId w:val="45"/>
  </w:num>
  <w:num w:numId="9">
    <w:abstractNumId w:val="19"/>
  </w:num>
  <w:num w:numId="10">
    <w:abstractNumId w:val="5"/>
  </w:num>
  <w:num w:numId="11">
    <w:abstractNumId w:val="7"/>
  </w:num>
  <w:num w:numId="12">
    <w:abstractNumId w:val="24"/>
  </w:num>
  <w:num w:numId="13">
    <w:abstractNumId w:val="12"/>
  </w:num>
  <w:num w:numId="14">
    <w:abstractNumId w:val="33"/>
  </w:num>
  <w:num w:numId="15">
    <w:abstractNumId w:val="8"/>
  </w:num>
  <w:num w:numId="16">
    <w:abstractNumId w:val="41"/>
  </w:num>
  <w:num w:numId="17">
    <w:abstractNumId w:val="47"/>
  </w:num>
  <w:num w:numId="18">
    <w:abstractNumId w:val="14"/>
  </w:num>
  <w:num w:numId="19">
    <w:abstractNumId w:val="36"/>
  </w:num>
  <w:num w:numId="20">
    <w:abstractNumId w:val="48"/>
  </w:num>
  <w:num w:numId="21">
    <w:abstractNumId w:val="1"/>
  </w:num>
  <w:num w:numId="22">
    <w:abstractNumId w:val="46"/>
  </w:num>
  <w:num w:numId="23">
    <w:abstractNumId w:val="32"/>
  </w:num>
  <w:num w:numId="24">
    <w:abstractNumId w:val="10"/>
  </w:num>
  <w:num w:numId="25">
    <w:abstractNumId w:val="16"/>
  </w:num>
  <w:num w:numId="26">
    <w:abstractNumId w:val="15"/>
  </w:num>
  <w:num w:numId="27">
    <w:abstractNumId w:val="39"/>
  </w:num>
  <w:num w:numId="28">
    <w:abstractNumId w:val="2"/>
  </w:num>
  <w:num w:numId="29">
    <w:abstractNumId w:val="18"/>
  </w:num>
  <w:num w:numId="30">
    <w:abstractNumId w:val="40"/>
  </w:num>
  <w:num w:numId="31">
    <w:abstractNumId w:val="20"/>
  </w:num>
  <w:num w:numId="32">
    <w:abstractNumId w:val="11"/>
  </w:num>
  <w:num w:numId="33">
    <w:abstractNumId w:val="44"/>
  </w:num>
  <w:num w:numId="34">
    <w:abstractNumId w:val="42"/>
  </w:num>
  <w:num w:numId="35">
    <w:abstractNumId w:val="34"/>
  </w:num>
  <w:num w:numId="36">
    <w:abstractNumId w:val="37"/>
  </w:num>
  <w:num w:numId="37">
    <w:abstractNumId w:val="3"/>
  </w:num>
  <w:num w:numId="38">
    <w:abstractNumId w:val="4"/>
  </w:num>
  <w:num w:numId="39">
    <w:abstractNumId w:val="27"/>
  </w:num>
  <w:num w:numId="40">
    <w:abstractNumId w:val="0"/>
  </w:num>
  <w:num w:numId="41">
    <w:abstractNumId w:val="6"/>
  </w:num>
  <w:num w:numId="42">
    <w:abstractNumId w:val="29"/>
  </w:num>
  <w:num w:numId="43">
    <w:abstractNumId w:val="22"/>
  </w:num>
  <w:num w:numId="44">
    <w:abstractNumId w:val="21"/>
  </w:num>
  <w:num w:numId="45">
    <w:abstractNumId w:val="28"/>
  </w:num>
  <w:num w:numId="46">
    <w:abstractNumId w:val="17"/>
  </w:num>
  <w:num w:numId="47">
    <w:abstractNumId w:val="25"/>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47"/>
    <w:rsid w:val="000334CC"/>
    <w:rsid w:val="00033D8E"/>
    <w:rsid w:val="00034394"/>
    <w:rsid w:val="00044404"/>
    <w:rsid w:val="000613B7"/>
    <w:rsid w:val="00064C47"/>
    <w:rsid w:val="000A0EC6"/>
    <w:rsid w:val="000A3E06"/>
    <w:rsid w:val="000B753F"/>
    <w:rsid w:val="000C1E8C"/>
    <w:rsid w:val="000D30AB"/>
    <w:rsid w:val="000D3B8E"/>
    <w:rsid w:val="000E6B78"/>
    <w:rsid w:val="00105D49"/>
    <w:rsid w:val="001215DB"/>
    <w:rsid w:val="00126EF6"/>
    <w:rsid w:val="0014047F"/>
    <w:rsid w:val="0014453B"/>
    <w:rsid w:val="00157ED7"/>
    <w:rsid w:val="001638C5"/>
    <w:rsid w:val="00165147"/>
    <w:rsid w:val="001668C4"/>
    <w:rsid w:val="00191E89"/>
    <w:rsid w:val="00193FD7"/>
    <w:rsid w:val="001C560F"/>
    <w:rsid w:val="001D10F8"/>
    <w:rsid w:val="002079CD"/>
    <w:rsid w:val="00236693"/>
    <w:rsid w:val="00273F35"/>
    <w:rsid w:val="00281732"/>
    <w:rsid w:val="0028338A"/>
    <w:rsid w:val="002868B2"/>
    <w:rsid w:val="002912BC"/>
    <w:rsid w:val="002A6A1C"/>
    <w:rsid w:val="002B2E03"/>
    <w:rsid w:val="002C2F6D"/>
    <w:rsid w:val="002D227D"/>
    <w:rsid w:val="002D45A7"/>
    <w:rsid w:val="002F1548"/>
    <w:rsid w:val="002F71FE"/>
    <w:rsid w:val="003013F0"/>
    <w:rsid w:val="003022DD"/>
    <w:rsid w:val="003123C9"/>
    <w:rsid w:val="00312F55"/>
    <w:rsid w:val="00325C5C"/>
    <w:rsid w:val="0033117A"/>
    <w:rsid w:val="00362F9D"/>
    <w:rsid w:val="0038024A"/>
    <w:rsid w:val="00380CD5"/>
    <w:rsid w:val="003874AF"/>
    <w:rsid w:val="00387E4C"/>
    <w:rsid w:val="003A2021"/>
    <w:rsid w:val="003A2259"/>
    <w:rsid w:val="003C5433"/>
    <w:rsid w:val="003D0A66"/>
    <w:rsid w:val="003D272E"/>
    <w:rsid w:val="003E16A9"/>
    <w:rsid w:val="003E1DFD"/>
    <w:rsid w:val="003E7282"/>
    <w:rsid w:val="0044052C"/>
    <w:rsid w:val="004537D2"/>
    <w:rsid w:val="004715A7"/>
    <w:rsid w:val="004751A9"/>
    <w:rsid w:val="00493E20"/>
    <w:rsid w:val="004B1CFA"/>
    <w:rsid w:val="004C1BE1"/>
    <w:rsid w:val="004D2671"/>
    <w:rsid w:val="004D67BD"/>
    <w:rsid w:val="00505490"/>
    <w:rsid w:val="00516803"/>
    <w:rsid w:val="00517450"/>
    <w:rsid w:val="00532AB6"/>
    <w:rsid w:val="00533308"/>
    <w:rsid w:val="0054777E"/>
    <w:rsid w:val="00563432"/>
    <w:rsid w:val="00567A69"/>
    <w:rsid w:val="00567DF8"/>
    <w:rsid w:val="005721BD"/>
    <w:rsid w:val="00576730"/>
    <w:rsid w:val="00576731"/>
    <w:rsid w:val="005B0D73"/>
    <w:rsid w:val="005C5C1D"/>
    <w:rsid w:val="005E1281"/>
    <w:rsid w:val="005E1F77"/>
    <w:rsid w:val="005F7192"/>
    <w:rsid w:val="00602F32"/>
    <w:rsid w:val="006113FF"/>
    <w:rsid w:val="0061299E"/>
    <w:rsid w:val="006226EF"/>
    <w:rsid w:val="00624E2D"/>
    <w:rsid w:val="00626A77"/>
    <w:rsid w:val="00641363"/>
    <w:rsid w:val="0066793E"/>
    <w:rsid w:val="0067497C"/>
    <w:rsid w:val="00681003"/>
    <w:rsid w:val="00697D39"/>
    <w:rsid w:val="006B052E"/>
    <w:rsid w:val="006B279B"/>
    <w:rsid w:val="006B40D7"/>
    <w:rsid w:val="006D0E65"/>
    <w:rsid w:val="006D133C"/>
    <w:rsid w:val="006E2680"/>
    <w:rsid w:val="006F1818"/>
    <w:rsid w:val="006F2ECC"/>
    <w:rsid w:val="006F2F27"/>
    <w:rsid w:val="006F3553"/>
    <w:rsid w:val="006F626B"/>
    <w:rsid w:val="00700847"/>
    <w:rsid w:val="00713A00"/>
    <w:rsid w:val="00744814"/>
    <w:rsid w:val="007648F9"/>
    <w:rsid w:val="00787C66"/>
    <w:rsid w:val="0079266D"/>
    <w:rsid w:val="007A22D1"/>
    <w:rsid w:val="007A6F44"/>
    <w:rsid w:val="007B6965"/>
    <w:rsid w:val="007B7064"/>
    <w:rsid w:val="007D4991"/>
    <w:rsid w:val="007D733E"/>
    <w:rsid w:val="007E2922"/>
    <w:rsid w:val="007F1737"/>
    <w:rsid w:val="007F21F7"/>
    <w:rsid w:val="007F6E2E"/>
    <w:rsid w:val="00801401"/>
    <w:rsid w:val="00801CAC"/>
    <w:rsid w:val="008020FD"/>
    <w:rsid w:val="00822B19"/>
    <w:rsid w:val="008325C9"/>
    <w:rsid w:val="0084546B"/>
    <w:rsid w:val="0085048A"/>
    <w:rsid w:val="00863B0F"/>
    <w:rsid w:val="00883F35"/>
    <w:rsid w:val="0089080E"/>
    <w:rsid w:val="00895F94"/>
    <w:rsid w:val="008B05E3"/>
    <w:rsid w:val="008B7AE0"/>
    <w:rsid w:val="008E11F5"/>
    <w:rsid w:val="008F4D1E"/>
    <w:rsid w:val="008F4D86"/>
    <w:rsid w:val="0090453A"/>
    <w:rsid w:val="00911B22"/>
    <w:rsid w:val="0091288D"/>
    <w:rsid w:val="00913B1A"/>
    <w:rsid w:val="00914349"/>
    <w:rsid w:val="009154A4"/>
    <w:rsid w:val="009162E5"/>
    <w:rsid w:val="00920286"/>
    <w:rsid w:val="00922B57"/>
    <w:rsid w:val="009339C9"/>
    <w:rsid w:val="00940B74"/>
    <w:rsid w:val="00942A9A"/>
    <w:rsid w:val="009533DB"/>
    <w:rsid w:val="00970DB4"/>
    <w:rsid w:val="00982156"/>
    <w:rsid w:val="009A15C2"/>
    <w:rsid w:val="009D4E6D"/>
    <w:rsid w:val="009D58B2"/>
    <w:rsid w:val="009E03CC"/>
    <w:rsid w:val="009E41DC"/>
    <w:rsid w:val="009F177B"/>
    <w:rsid w:val="009F6352"/>
    <w:rsid w:val="00A1149F"/>
    <w:rsid w:val="00A167FB"/>
    <w:rsid w:val="00A16AE0"/>
    <w:rsid w:val="00A27144"/>
    <w:rsid w:val="00A30397"/>
    <w:rsid w:val="00A34D0E"/>
    <w:rsid w:val="00A514E7"/>
    <w:rsid w:val="00A6083D"/>
    <w:rsid w:val="00A62D10"/>
    <w:rsid w:val="00A635D2"/>
    <w:rsid w:val="00A924BD"/>
    <w:rsid w:val="00AB2BC9"/>
    <w:rsid w:val="00AB3032"/>
    <w:rsid w:val="00AB67D5"/>
    <w:rsid w:val="00AD1888"/>
    <w:rsid w:val="00AE0786"/>
    <w:rsid w:val="00AE2E36"/>
    <w:rsid w:val="00AF0104"/>
    <w:rsid w:val="00AF1F7B"/>
    <w:rsid w:val="00AF2F36"/>
    <w:rsid w:val="00B11329"/>
    <w:rsid w:val="00B1251F"/>
    <w:rsid w:val="00B12C8A"/>
    <w:rsid w:val="00B44F4B"/>
    <w:rsid w:val="00B459D6"/>
    <w:rsid w:val="00B54852"/>
    <w:rsid w:val="00B6699F"/>
    <w:rsid w:val="00B678C2"/>
    <w:rsid w:val="00B67B8F"/>
    <w:rsid w:val="00B71228"/>
    <w:rsid w:val="00B75F74"/>
    <w:rsid w:val="00BA1595"/>
    <w:rsid w:val="00BA789C"/>
    <w:rsid w:val="00BB0989"/>
    <w:rsid w:val="00BB32F1"/>
    <w:rsid w:val="00BE09EE"/>
    <w:rsid w:val="00BF2A3C"/>
    <w:rsid w:val="00C00EAE"/>
    <w:rsid w:val="00C03686"/>
    <w:rsid w:val="00C041FB"/>
    <w:rsid w:val="00C05B1E"/>
    <w:rsid w:val="00C15AF6"/>
    <w:rsid w:val="00C16919"/>
    <w:rsid w:val="00C215F4"/>
    <w:rsid w:val="00C21C5D"/>
    <w:rsid w:val="00C440EC"/>
    <w:rsid w:val="00C50F92"/>
    <w:rsid w:val="00C52CA6"/>
    <w:rsid w:val="00C52FC5"/>
    <w:rsid w:val="00C61B93"/>
    <w:rsid w:val="00C77F4D"/>
    <w:rsid w:val="00C808C8"/>
    <w:rsid w:val="00C8772B"/>
    <w:rsid w:val="00CA27BE"/>
    <w:rsid w:val="00CA77B6"/>
    <w:rsid w:val="00CB185B"/>
    <w:rsid w:val="00CB24C6"/>
    <w:rsid w:val="00CB2DC1"/>
    <w:rsid w:val="00CD54F4"/>
    <w:rsid w:val="00CD5809"/>
    <w:rsid w:val="00CD7795"/>
    <w:rsid w:val="00CE63BF"/>
    <w:rsid w:val="00CF5728"/>
    <w:rsid w:val="00D12E7C"/>
    <w:rsid w:val="00D27C02"/>
    <w:rsid w:val="00D360CB"/>
    <w:rsid w:val="00D661F9"/>
    <w:rsid w:val="00D756A2"/>
    <w:rsid w:val="00D8010E"/>
    <w:rsid w:val="00D92D86"/>
    <w:rsid w:val="00D92E81"/>
    <w:rsid w:val="00D95322"/>
    <w:rsid w:val="00D96989"/>
    <w:rsid w:val="00DA3A2B"/>
    <w:rsid w:val="00DB175B"/>
    <w:rsid w:val="00DC04C9"/>
    <w:rsid w:val="00DC1C6D"/>
    <w:rsid w:val="00DC6FFC"/>
    <w:rsid w:val="00DD2708"/>
    <w:rsid w:val="00DD2DAB"/>
    <w:rsid w:val="00DE0A4A"/>
    <w:rsid w:val="00DF222C"/>
    <w:rsid w:val="00E053B3"/>
    <w:rsid w:val="00E05AE4"/>
    <w:rsid w:val="00E114C5"/>
    <w:rsid w:val="00E168C4"/>
    <w:rsid w:val="00E261E2"/>
    <w:rsid w:val="00E3217F"/>
    <w:rsid w:val="00E50F7E"/>
    <w:rsid w:val="00E851F4"/>
    <w:rsid w:val="00EC67E4"/>
    <w:rsid w:val="00ED5B0A"/>
    <w:rsid w:val="00ED7D9C"/>
    <w:rsid w:val="00EE263A"/>
    <w:rsid w:val="00F02AFE"/>
    <w:rsid w:val="00F03CDD"/>
    <w:rsid w:val="00F52508"/>
    <w:rsid w:val="00F57249"/>
    <w:rsid w:val="00F6102B"/>
    <w:rsid w:val="00F777EA"/>
    <w:rsid w:val="00F84123"/>
    <w:rsid w:val="00F90F67"/>
    <w:rsid w:val="00FA125E"/>
    <w:rsid w:val="00FD08EA"/>
    <w:rsid w:val="00FD09EA"/>
    <w:rsid w:val="00FD4334"/>
    <w:rsid w:val="00FE1B01"/>
    <w:rsid w:val="00FE5AFD"/>
    <w:rsid w:val="00FF1F90"/>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B02DCD-CB35-4451-881D-3C53555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114C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167FB"/>
    <w:rPr>
      <w:i/>
      <w:position w:val="6"/>
      <w:sz w:val="18"/>
      <w:vertAlign w:val="baseline"/>
    </w:rPr>
  </w:style>
  <w:style w:type="paragraph" w:styleId="FootnoteText">
    <w:name w:val="footnote text"/>
    <w:basedOn w:val="Normal"/>
    <w:semiHidden/>
    <w:rsid w:val="00A167FB"/>
    <w:pPr>
      <w:ind w:left="360" w:hanging="360"/>
    </w:pPr>
    <w:rPr>
      <w:rFonts w:ascii="Book Antiqua" w:hAnsi="Book Antiqua"/>
      <w:i/>
      <w:sz w:val="18"/>
      <w:szCs w:val="20"/>
    </w:rPr>
  </w:style>
  <w:style w:type="paragraph" w:styleId="Subtitle">
    <w:name w:val="Subtitle"/>
    <w:basedOn w:val="Normal"/>
    <w:qFormat/>
    <w:rsid w:val="00A167FB"/>
    <w:rPr>
      <w:rFonts w:ascii="Book Antiqua" w:hAnsi="Book Antiqua"/>
      <w:b/>
      <w:bCs/>
      <w:sz w:val="32"/>
      <w:szCs w:val="20"/>
    </w:rPr>
  </w:style>
  <w:style w:type="paragraph" w:styleId="BodyText2">
    <w:name w:val="Body Text 2"/>
    <w:basedOn w:val="Normal"/>
    <w:rsid w:val="000D3B8E"/>
    <w:rPr>
      <w:i/>
      <w:iCs/>
    </w:rPr>
  </w:style>
  <w:style w:type="paragraph" w:styleId="BodyTextIndent2">
    <w:name w:val="Body Text Indent 2"/>
    <w:basedOn w:val="Normal"/>
    <w:rsid w:val="000D3B8E"/>
    <w:pPr>
      <w:spacing w:after="120" w:line="480" w:lineRule="auto"/>
      <w:ind w:left="360"/>
    </w:pPr>
  </w:style>
  <w:style w:type="paragraph" w:styleId="BodyText3">
    <w:name w:val="Body Text 3"/>
    <w:basedOn w:val="Normal"/>
    <w:rsid w:val="000D3B8E"/>
    <w:pPr>
      <w:spacing w:after="120"/>
    </w:pPr>
    <w:rPr>
      <w:sz w:val="16"/>
      <w:szCs w:val="16"/>
    </w:rPr>
  </w:style>
  <w:style w:type="paragraph" w:styleId="Header">
    <w:name w:val="header"/>
    <w:basedOn w:val="Normal"/>
    <w:rsid w:val="00CD5809"/>
    <w:pPr>
      <w:tabs>
        <w:tab w:val="center" w:pos="4320"/>
        <w:tab w:val="right" w:pos="8640"/>
      </w:tabs>
    </w:pPr>
  </w:style>
  <w:style w:type="paragraph" w:styleId="Footer">
    <w:name w:val="footer"/>
    <w:basedOn w:val="Normal"/>
    <w:rsid w:val="00CD5809"/>
    <w:pPr>
      <w:tabs>
        <w:tab w:val="center" w:pos="4320"/>
        <w:tab w:val="right" w:pos="8640"/>
      </w:tabs>
    </w:pPr>
  </w:style>
  <w:style w:type="character" w:styleId="PageNumber">
    <w:name w:val="page number"/>
    <w:basedOn w:val="DefaultParagraphFont"/>
    <w:rsid w:val="0079266D"/>
  </w:style>
  <w:style w:type="paragraph" w:styleId="BalloonText">
    <w:name w:val="Balloon Text"/>
    <w:basedOn w:val="Normal"/>
    <w:semiHidden/>
    <w:rsid w:val="002C2F6D"/>
    <w:rPr>
      <w:rFonts w:ascii="Tahoma" w:hAnsi="Tahoma" w:cs="Tahoma"/>
      <w:sz w:val="16"/>
      <w:szCs w:val="16"/>
    </w:rPr>
  </w:style>
  <w:style w:type="paragraph" w:customStyle="1" w:styleId="04-Bodytext">
    <w:name w:val="04-Body text"/>
    <w:link w:val="04-BodytextChar"/>
    <w:rsid w:val="00325C5C"/>
    <w:pPr>
      <w:keepLines/>
      <w:spacing w:after="120"/>
    </w:pPr>
    <w:rPr>
      <w:rFonts w:ascii="Garamond Book" w:hAnsi="Garamond Book"/>
      <w:sz w:val="22"/>
    </w:rPr>
  </w:style>
  <w:style w:type="character" w:customStyle="1" w:styleId="04-BodytextChar">
    <w:name w:val="04-Body text Char"/>
    <w:link w:val="04-Bodytext"/>
    <w:rsid w:val="00325C5C"/>
    <w:rPr>
      <w:rFonts w:ascii="Garamond Book" w:hAnsi="Garamond Book"/>
      <w:sz w:val="22"/>
      <w:lang w:val="en-US" w:eastAsia="en-US" w:bidi="ar-SA"/>
    </w:rPr>
  </w:style>
  <w:style w:type="paragraph" w:customStyle="1" w:styleId="01-ChapterHead">
    <w:name w:val="01-Chapter Head"/>
    <w:rsid w:val="007648F9"/>
    <w:pPr>
      <w:tabs>
        <w:tab w:val="left" w:pos="720"/>
      </w:tabs>
      <w:spacing w:after="503" w:line="720" w:lineRule="exact"/>
    </w:pPr>
    <w:rPr>
      <w:rFonts w:ascii="Univers 57 Condensed" w:hAnsi="Univers 57 Condensed"/>
      <w:caps/>
      <w:sz w:val="44"/>
    </w:rPr>
  </w:style>
  <w:style w:type="paragraph" w:styleId="TOC1">
    <w:name w:val="toc 1"/>
    <w:basedOn w:val="Normal"/>
    <w:next w:val="Normal"/>
    <w:autoRedefine/>
    <w:uiPriority w:val="39"/>
    <w:rsid w:val="00F90F67"/>
  </w:style>
  <w:style w:type="character" w:styleId="Hyperlink">
    <w:name w:val="Hyperlink"/>
    <w:uiPriority w:val="99"/>
    <w:rsid w:val="00F90F67"/>
    <w:rPr>
      <w:color w:val="0000FF"/>
      <w:u w:val="single"/>
    </w:rPr>
  </w:style>
  <w:style w:type="paragraph" w:styleId="NormalWeb">
    <w:name w:val="Normal (Web)"/>
    <w:basedOn w:val="Normal"/>
    <w:rsid w:val="00B12C8A"/>
    <w:pPr>
      <w:spacing w:before="100" w:beforeAutospacing="1" w:after="100" w:afterAutospacing="1"/>
    </w:pPr>
  </w:style>
  <w:style w:type="character" w:styleId="FollowedHyperlink">
    <w:name w:val="FollowedHyperlink"/>
    <w:rsid w:val="00AE2E36"/>
    <w:rPr>
      <w:color w:val="800080"/>
      <w:u w:val="single"/>
    </w:rPr>
  </w:style>
  <w:style w:type="character" w:styleId="Emphasis">
    <w:name w:val="Emphasis"/>
    <w:qFormat/>
    <w:rsid w:val="00563432"/>
    <w:rPr>
      <w:i/>
      <w:iCs/>
    </w:rPr>
  </w:style>
  <w:style w:type="character" w:styleId="CommentReference">
    <w:name w:val="annotation reference"/>
    <w:semiHidden/>
    <w:rsid w:val="00CD7795"/>
    <w:rPr>
      <w:sz w:val="16"/>
      <w:szCs w:val="16"/>
    </w:rPr>
  </w:style>
  <w:style w:type="paragraph" w:styleId="CommentText">
    <w:name w:val="annotation text"/>
    <w:basedOn w:val="Normal"/>
    <w:semiHidden/>
    <w:rsid w:val="00CD7795"/>
    <w:rPr>
      <w:sz w:val="20"/>
      <w:szCs w:val="20"/>
    </w:rPr>
  </w:style>
  <w:style w:type="paragraph" w:styleId="CommentSubject">
    <w:name w:val="annotation subject"/>
    <w:basedOn w:val="CommentText"/>
    <w:next w:val="CommentText"/>
    <w:semiHidden/>
    <w:rsid w:val="00CD7795"/>
    <w:rPr>
      <w:b/>
      <w:bCs/>
    </w:rPr>
  </w:style>
  <w:style w:type="character" w:styleId="HTMLCite">
    <w:name w:val="HTML Cite"/>
    <w:rsid w:val="00FF51A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178">
      <w:bodyDiv w:val="1"/>
      <w:marLeft w:val="0"/>
      <w:marRight w:val="0"/>
      <w:marTop w:val="0"/>
      <w:marBottom w:val="0"/>
      <w:divBdr>
        <w:top w:val="none" w:sz="0" w:space="0" w:color="auto"/>
        <w:left w:val="none" w:sz="0" w:space="0" w:color="auto"/>
        <w:bottom w:val="none" w:sz="0" w:space="0" w:color="auto"/>
        <w:right w:val="none" w:sz="0" w:space="0" w:color="auto"/>
      </w:divBdr>
      <w:divsChild>
        <w:div w:id="3436148">
          <w:marLeft w:val="547"/>
          <w:marRight w:val="0"/>
          <w:marTop w:val="200"/>
          <w:marBottom w:val="0"/>
          <w:divBdr>
            <w:top w:val="none" w:sz="0" w:space="0" w:color="auto"/>
            <w:left w:val="none" w:sz="0" w:space="0" w:color="auto"/>
            <w:bottom w:val="none" w:sz="0" w:space="0" w:color="auto"/>
            <w:right w:val="none" w:sz="0" w:space="0" w:color="auto"/>
          </w:divBdr>
        </w:div>
        <w:div w:id="886066358">
          <w:marLeft w:val="547"/>
          <w:marRight w:val="0"/>
          <w:marTop w:val="200"/>
          <w:marBottom w:val="0"/>
          <w:divBdr>
            <w:top w:val="none" w:sz="0" w:space="0" w:color="auto"/>
            <w:left w:val="none" w:sz="0" w:space="0" w:color="auto"/>
            <w:bottom w:val="none" w:sz="0" w:space="0" w:color="auto"/>
            <w:right w:val="none" w:sz="0" w:space="0" w:color="auto"/>
          </w:divBdr>
        </w:div>
        <w:div w:id="1370838365">
          <w:marLeft w:val="547"/>
          <w:marRight w:val="0"/>
          <w:marTop w:val="200"/>
          <w:marBottom w:val="0"/>
          <w:divBdr>
            <w:top w:val="none" w:sz="0" w:space="0" w:color="auto"/>
            <w:left w:val="none" w:sz="0" w:space="0" w:color="auto"/>
            <w:bottom w:val="none" w:sz="0" w:space="0" w:color="auto"/>
            <w:right w:val="none" w:sz="0" w:space="0" w:color="auto"/>
          </w:divBdr>
        </w:div>
        <w:div w:id="1417096726">
          <w:marLeft w:val="547"/>
          <w:marRight w:val="0"/>
          <w:marTop w:val="200"/>
          <w:marBottom w:val="0"/>
          <w:divBdr>
            <w:top w:val="none" w:sz="0" w:space="0" w:color="auto"/>
            <w:left w:val="none" w:sz="0" w:space="0" w:color="auto"/>
            <w:bottom w:val="none" w:sz="0" w:space="0" w:color="auto"/>
            <w:right w:val="none" w:sz="0" w:space="0" w:color="auto"/>
          </w:divBdr>
        </w:div>
        <w:div w:id="2135056818">
          <w:marLeft w:val="547"/>
          <w:marRight w:val="0"/>
          <w:marTop w:val="200"/>
          <w:marBottom w:val="0"/>
          <w:divBdr>
            <w:top w:val="none" w:sz="0" w:space="0" w:color="auto"/>
            <w:left w:val="none" w:sz="0" w:space="0" w:color="auto"/>
            <w:bottom w:val="none" w:sz="0" w:space="0" w:color="auto"/>
            <w:right w:val="none" w:sz="0" w:space="0" w:color="auto"/>
          </w:divBdr>
        </w:div>
      </w:divsChild>
    </w:div>
    <w:div w:id="227691488">
      <w:bodyDiv w:val="1"/>
      <w:marLeft w:val="0"/>
      <w:marRight w:val="0"/>
      <w:marTop w:val="0"/>
      <w:marBottom w:val="0"/>
      <w:divBdr>
        <w:top w:val="none" w:sz="0" w:space="0" w:color="auto"/>
        <w:left w:val="none" w:sz="0" w:space="0" w:color="auto"/>
        <w:bottom w:val="none" w:sz="0" w:space="0" w:color="auto"/>
        <w:right w:val="none" w:sz="0" w:space="0" w:color="auto"/>
      </w:divBdr>
    </w:div>
    <w:div w:id="291716577">
      <w:bodyDiv w:val="1"/>
      <w:marLeft w:val="0"/>
      <w:marRight w:val="0"/>
      <w:marTop w:val="0"/>
      <w:marBottom w:val="0"/>
      <w:divBdr>
        <w:top w:val="none" w:sz="0" w:space="0" w:color="auto"/>
        <w:left w:val="none" w:sz="0" w:space="0" w:color="auto"/>
        <w:bottom w:val="none" w:sz="0" w:space="0" w:color="auto"/>
        <w:right w:val="none" w:sz="0" w:space="0" w:color="auto"/>
      </w:divBdr>
    </w:div>
    <w:div w:id="550195989">
      <w:bodyDiv w:val="1"/>
      <w:marLeft w:val="0"/>
      <w:marRight w:val="0"/>
      <w:marTop w:val="0"/>
      <w:marBottom w:val="0"/>
      <w:divBdr>
        <w:top w:val="none" w:sz="0" w:space="0" w:color="auto"/>
        <w:left w:val="none" w:sz="0" w:space="0" w:color="auto"/>
        <w:bottom w:val="none" w:sz="0" w:space="0" w:color="auto"/>
        <w:right w:val="none" w:sz="0" w:space="0" w:color="auto"/>
      </w:divBdr>
      <w:divsChild>
        <w:div w:id="326396441">
          <w:marLeft w:val="806"/>
          <w:marRight w:val="0"/>
          <w:marTop w:val="200"/>
          <w:marBottom w:val="0"/>
          <w:divBdr>
            <w:top w:val="none" w:sz="0" w:space="0" w:color="auto"/>
            <w:left w:val="none" w:sz="0" w:space="0" w:color="auto"/>
            <w:bottom w:val="none" w:sz="0" w:space="0" w:color="auto"/>
            <w:right w:val="none" w:sz="0" w:space="0" w:color="auto"/>
          </w:divBdr>
        </w:div>
        <w:div w:id="1002393560">
          <w:marLeft w:val="806"/>
          <w:marRight w:val="0"/>
          <w:marTop w:val="200"/>
          <w:marBottom w:val="0"/>
          <w:divBdr>
            <w:top w:val="none" w:sz="0" w:space="0" w:color="auto"/>
            <w:left w:val="none" w:sz="0" w:space="0" w:color="auto"/>
            <w:bottom w:val="none" w:sz="0" w:space="0" w:color="auto"/>
            <w:right w:val="none" w:sz="0" w:space="0" w:color="auto"/>
          </w:divBdr>
        </w:div>
        <w:div w:id="1520656839">
          <w:marLeft w:val="806"/>
          <w:marRight w:val="0"/>
          <w:marTop w:val="200"/>
          <w:marBottom w:val="0"/>
          <w:divBdr>
            <w:top w:val="none" w:sz="0" w:space="0" w:color="auto"/>
            <w:left w:val="none" w:sz="0" w:space="0" w:color="auto"/>
            <w:bottom w:val="none" w:sz="0" w:space="0" w:color="auto"/>
            <w:right w:val="none" w:sz="0" w:space="0" w:color="auto"/>
          </w:divBdr>
        </w:div>
        <w:div w:id="1750612027">
          <w:marLeft w:val="806"/>
          <w:marRight w:val="0"/>
          <w:marTop w:val="200"/>
          <w:marBottom w:val="0"/>
          <w:divBdr>
            <w:top w:val="none" w:sz="0" w:space="0" w:color="auto"/>
            <w:left w:val="none" w:sz="0" w:space="0" w:color="auto"/>
            <w:bottom w:val="none" w:sz="0" w:space="0" w:color="auto"/>
            <w:right w:val="none" w:sz="0" w:space="0" w:color="auto"/>
          </w:divBdr>
        </w:div>
        <w:div w:id="1827939069">
          <w:marLeft w:val="806"/>
          <w:marRight w:val="0"/>
          <w:marTop w:val="200"/>
          <w:marBottom w:val="0"/>
          <w:divBdr>
            <w:top w:val="none" w:sz="0" w:space="0" w:color="auto"/>
            <w:left w:val="none" w:sz="0" w:space="0" w:color="auto"/>
            <w:bottom w:val="none" w:sz="0" w:space="0" w:color="auto"/>
            <w:right w:val="none" w:sz="0" w:space="0" w:color="auto"/>
          </w:divBdr>
        </w:div>
        <w:div w:id="2094618411">
          <w:marLeft w:val="806"/>
          <w:marRight w:val="0"/>
          <w:marTop w:val="200"/>
          <w:marBottom w:val="0"/>
          <w:divBdr>
            <w:top w:val="none" w:sz="0" w:space="0" w:color="auto"/>
            <w:left w:val="none" w:sz="0" w:space="0" w:color="auto"/>
            <w:bottom w:val="none" w:sz="0" w:space="0" w:color="auto"/>
            <w:right w:val="none" w:sz="0" w:space="0" w:color="auto"/>
          </w:divBdr>
        </w:div>
      </w:divsChild>
    </w:div>
    <w:div w:id="653875727">
      <w:bodyDiv w:val="1"/>
      <w:marLeft w:val="0"/>
      <w:marRight w:val="0"/>
      <w:marTop w:val="0"/>
      <w:marBottom w:val="0"/>
      <w:divBdr>
        <w:top w:val="none" w:sz="0" w:space="0" w:color="auto"/>
        <w:left w:val="none" w:sz="0" w:space="0" w:color="auto"/>
        <w:bottom w:val="none" w:sz="0" w:space="0" w:color="auto"/>
        <w:right w:val="none" w:sz="0" w:space="0" w:color="auto"/>
      </w:divBdr>
    </w:div>
    <w:div w:id="670525845">
      <w:bodyDiv w:val="1"/>
      <w:marLeft w:val="0"/>
      <w:marRight w:val="0"/>
      <w:marTop w:val="0"/>
      <w:marBottom w:val="0"/>
      <w:divBdr>
        <w:top w:val="none" w:sz="0" w:space="0" w:color="auto"/>
        <w:left w:val="none" w:sz="0" w:space="0" w:color="auto"/>
        <w:bottom w:val="none" w:sz="0" w:space="0" w:color="auto"/>
        <w:right w:val="none" w:sz="0" w:space="0" w:color="auto"/>
      </w:divBdr>
    </w:div>
    <w:div w:id="820583439">
      <w:bodyDiv w:val="1"/>
      <w:marLeft w:val="0"/>
      <w:marRight w:val="0"/>
      <w:marTop w:val="0"/>
      <w:marBottom w:val="0"/>
      <w:divBdr>
        <w:top w:val="none" w:sz="0" w:space="0" w:color="auto"/>
        <w:left w:val="none" w:sz="0" w:space="0" w:color="auto"/>
        <w:bottom w:val="none" w:sz="0" w:space="0" w:color="auto"/>
        <w:right w:val="none" w:sz="0" w:space="0" w:color="auto"/>
      </w:divBdr>
    </w:div>
    <w:div w:id="947741054">
      <w:bodyDiv w:val="1"/>
      <w:marLeft w:val="0"/>
      <w:marRight w:val="0"/>
      <w:marTop w:val="0"/>
      <w:marBottom w:val="0"/>
      <w:divBdr>
        <w:top w:val="none" w:sz="0" w:space="0" w:color="auto"/>
        <w:left w:val="none" w:sz="0" w:space="0" w:color="auto"/>
        <w:bottom w:val="none" w:sz="0" w:space="0" w:color="auto"/>
        <w:right w:val="none" w:sz="0" w:space="0" w:color="auto"/>
      </w:divBdr>
    </w:div>
    <w:div w:id="1015577288">
      <w:bodyDiv w:val="1"/>
      <w:marLeft w:val="0"/>
      <w:marRight w:val="0"/>
      <w:marTop w:val="0"/>
      <w:marBottom w:val="0"/>
      <w:divBdr>
        <w:top w:val="none" w:sz="0" w:space="0" w:color="auto"/>
        <w:left w:val="none" w:sz="0" w:space="0" w:color="auto"/>
        <w:bottom w:val="none" w:sz="0" w:space="0" w:color="auto"/>
        <w:right w:val="none" w:sz="0" w:space="0" w:color="auto"/>
      </w:divBdr>
    </w:div>
    <w:div w:id="1048257749">
      <w:bodyDiv w:val="1"/>
      <w:marLeft w:val="0"/>
      <w:marRight w:val="0"/>
      <w:marTop w:val="0"/>
      <w:marBottom w:val="0"/>
      <w:divBdr>
        <w:top w:val="none" w:sz="0" w:space="0" w:color="auto"/>
        <w:left w:val="none" w:sz="0" w:space="0" w:color="auto"/>
        <w:bottom w:val="none" w:sz="0" w:space="0" w:color="auto"/>
        <w:right w:val="none" w:sz="0" w:space="0" w:color="auto"/>
      </w:divBdr>
    </w:div>
    <w:div w:id="1132290458">
      <w:bodyDiv w:val="1"/>
      <w:marLeft w:val="0"/>
      <w:marRight w:val="0"/>
      <w:marTop w:val="0"/>
      <w:marBottom w:val="0"/>
      <w:divBdr>
        <w:top w:val="none" w:sz="0" w:space="0" w:color="auto"/>
        <w:left w:val="none" w:sz="0" w:space="0" w:color="auto"/>
        <w:bottom w:val="none" w:sz="0" w:space="0" w:color="auto"/>
        <w:right w:val="none" w:sz="0" w:space="0" w:color="auto"/>
      </w:divBdr>
    </w:div>
    <w:div w:id="1417433067">
      <w:bodyDiv w:val="1"/>
      <w:marLeft w:val="0"/>
      <w:marRight w:val="0"/>
      <w:marTop w:val="0"/>
      <w:marBottom w:val="0"/>
      <w:divBdr>
        <w:top w:val="none" w:sz="0" w:space="0" w:color="auto"/>
        <w:left w:val="none" w:sz="0" w:space="0" w:color="auto"/>
        <w:bottom w:val="none" w:sz="0" w:space="0" w:color="auto"/>
        <w:right w:val="none" w:sz="0" w:space="0" w:color="auto"/>
      </w:divBdr>
      <w:divsChild>
        <w:div w:id="243609856">
          <w:marLeft w:val="288"/>
          <w:marRight w:val="0"/>
          <w:marTop w:val="200"/>
          <w:marBottom w:val="0"/>
          <w:divBdr>
            <w:top w:val="none" w:sz="0" w:space="0" w:color="auto"/>
            <w:left w:val="none" w:sz="0" w:space="0" w:color="auto"/>
            <w:bottom w:val="none" w:sz="0" w:space="0" w:color="auto"/>
            <w:right w:val="none" w:sz="0" w:space="0" w:color="auto"/>
          </w:divBdr>
        </w:div>
        <w:div w:id="723717901">
          <w:marLeft w:val="288"/>
          <w:marRight w:val="0"/>
          <w:marTop w:val="200"/>
          <w:marBottom w:val="0"/>
          <w:divBdr>
            <w:top w:val="none" w:sz="0" w:space="0" w:color="auto"/>
            <w:left w:val="none" w:sz="0" w:space="0" w:color="auto"/>
            <w:bottom w:val="none" w:sz="0" w:space="0" w:color="auto"/>
            <w:right w:val="none" w:sz="0" w:space="0" w:color="auto"/>
          </w:divBdr>
        </w:div>
        <w:div w:id="1741753779">
          <w:marLeft w:val="288"/>
          <w:marRight w:val="0"/>
          <w:marTop w:val="200"/>
          <w:marBottom w:val="0"/>
          <w:divBdr>
            <w:top w:val="none" w:sz="0" w:space="0" w:color="auto"/>
            <w:left w:val="none" w:sz="0" w:space="0" w:color="auto"/>
            <w:bottom w:val="none" w:sz="0" w:space="0" w:color="auto"/>
            <w:right w:val="none" w:sz="0" w:space="0" w:color="auto"/>
          </w:divBdr>
        </w:div>
      </w:divsChild>
    </w:div>
    <w:div w:id="1425492074">
      <w:bodyDiv w:val="1"/>
      <w:marLeft w:val="0"/>
      <w:marRight w:val="0"/>
      <w:marTop w:val="0"/>
      <w:marBottom w:val="0"/>
      <w:divBdr>
        <w:top w:val="none" w:sz="0" w:space="0" w:color="auto"/>
        <w:left w:val="none" w:sz="0" w:space="0" w:color="auto"/>
        <w:bottom w:val="none" w:sz="0" w:space="0" w:color="auto"/>
        <w:right w:val="none" w:sz="0" w:space="0" w:color="auto"/>
      </w:divBdr>
    </w:div>
    <w:div w:id="1563758363">
      <w:bodyDiv w:val="1"/>
      <w:marLeft w:val="0"/>
      <w:marRight w:val="0"/>
      <w:marTop w:val="0"/>
      <w:marBottom w:val="0"/>
      <w:divBdr>
        <w:top w:val="none" w:sz="0" w:space="0" w:color="auto"/>
        <w:left w:val="none" w:sz="0" w:space="0" w:color="auto"/>
        <w:bottom w:val="none" w:sz="0" w:space="0" w:color="auto"/>
        <w:right w:val="none" w:sz="0" w:space="0" w:color="auto"/>
      </w:divBdr>
    </w:div>
    <w:div w:id="2005741775">
      <w:bodyDiv w:val="1"/>
      <w:marLeft w:val="0"/>
      <w:marRight w:val="0"/>
      <w:marTop w:val="0"/>
      <w:marBottom w:val="0"/>
      <w:divBdr>
        <w:top w:val="none" w:sz="0" w:space="0" w:color="auto"/>
        <w:left w:val="none" w:sz="0" w:space="0" w:color="auto"/>
        <w:bottom w:val="none" w:sz="0" w:space="0" w:color="auto"/>
        <w:right w:val="none" w:sz="0" w:space="0" w:color="auto"/>
      </w:divBdr>
    </w:div>
    <w:div w:id="2005743746">
      <w:bodyDiv w:val="1"/>
      <w:marLeft w:val="0"/>
      <w:marRight w:val="0"/>
      <w:marTop w:val="0"/>
      <w:marBottom w:val="0"/>
      <w:divBdr>
        <w:top w:val="none" w:sz="0" w:space="0" w:color="auto"/>
        <w:left w:val="none" w:sz="0" w:space="0" w:color="auto"/>
        <w:bottom w:val="none" w:sz="0" w:space="0" w:color="auto"/>
        <w:right w:val="none" w:sz="0" w:space="0" w:color="auto"/>
      </w:divBdr>
    </w:div>
    <w:div w:id="2111969870">
      <w:bodyDiv w:val="1"/>
      <w:marLeft w:val="0"/>
      <w:marRight w:val="0"/>
      <w:marTop w:val="0"/>
      <w:marBottom w:val="0"/>
      <w:divBdr>
        <w:top w:val="none" w:sz="0" w:space="0" w:color="auto"/>
        <w:left w:val="none" w:sz="0" w:space="0" w:color="auto"/>
        <w:bottom w:val="none" w:sz="0" w:space="0" w:color="auto"/>
        <w:right w:val="none" w:sz="0" w:space="0" w:color="auto"/>
      </w:divBdr>
    </w:div>
    <w:div w:id="2129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ma.gov/pdf/government/training/tc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1797</Words>
  <Characters>10248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KLKLKL</vt:lpstr>
    </vt:vector>
  </TitlesOfParts>
  <Company>CMS</Company>
  <LinksUpToDate>false</LinksUpToDate>
  <CharactersWithSpaces>12021</CharactersWithSpaces>
  <SharedDoc>false</SharedDoc>
  <HLinks>
    <vt:vector size="42" baseType="variant">
      <vt:variant>
        <vt:i4>2031624</vt:i4>
      </vt:variant>
      <vt:variant>
        <vt:i4>45</vt:i4>
      </vt:variant>
      <vt:variant>
        <vt:i4>0</vt:i4>
      </vt:variant>
      <vt:variant>
        <vt:i4>5</vt:i4>
      </vt:variant>
      <vt:variant>
        <vt:lpwstr>https://www.fema.gov/pdf/government/training/tcl.pdf</vt:lpwstr>
      </vt:variant>
      <vt:variant>
        <vt:lpwstr/>
      </vt:variant>
      <vt:variant>
        <vt:i4>1638451</vt:i4>
      </vt:variant>
      <vt:variant>
        <vt:i4>38</vt:i4>
      </vt:variant>
      <vt:variant>
        <vt:i4>0</vt:i4>
      </vt:variant>
      <vt:variant>
        <vt:i4>5</vt:i4>
      </vt:variant>
      <vt:variant>
        <vt:lpwstr/>
      </vt:variant>
      <vt:variant>
        <vt:lpwstr>_Toc79484847</vt:lpwstr>
      </vt:variant>
      <vt:variant>
        <vt:i4>1572915</vt:i4>
      </vt:variant>
      <vt:variant>
        <vt:i4>32</vt:i4>
      </vt:variant>
      <vt:variant>
        <vt:i4>0</vt:i4>
      </vt:variant>
      <vt:variant>
        <vt:i4>5</vt:i4>
      </vt:variant>
      <vt:variant>
        <vt:lpwstr/>
      </vt:variant>
      <vt:variant>
        <vt:lpwstr>_Toc79484846</vt:lpwstr>
      </vt:variant>
      <vt:variant>
        <vt:i4>1769523</vt:i4>
      </vt:variant>
      <vt:variant>
        <vt:i4>26</vt:i4>
      </vt:variant>
      <vt:variant>
        <vt:i4>0</vt:i4>
      </vt:variant>
      <vt:variant>
        <vt:i4>5</vt:i4>
      </vt:variant>
      <vt:variant>
        <vt:lpwstr/>
      </vt:variant>
      <vt:variant>
        <vt:lpwstr>_Toc79484845</vt:lpwstr>
      </vt:variant>
      <vt:variant>
        <vt:i4>1703987</vt:i4>
      </vt:variant>
      <vt:variant>
        <vt:i4>20</vt:i4>
      </vt:variant>
      <vt:variant>
        <vt:i4>0</vt:i4>
      </vt:variant>
      <vt:variant>
        <vt:i4>5</vt:i4>
      </vt:variant>
      <vt:variant>
        <vt:lpwstr/>
      </vt:variant>
      <vt:variant>
        <vt:lpwstr>_Toc79484844</vt:lpwstr>
      </vt:variant>
      <vt:variant>
        <vt:i4>1900595</vt:i4>
      </vt:variant>
      <vt:variant>
        <vt:i4>14</vt:i4>
      </vt:variant>
      <vt:variant>
        <vt:i4>0</vt:i4>
      </vt:variant>
      <vt:variant>
        <vt:i4>5</vt:i4>
      </vt:variant>
      <vt:variant>
        <vt:lpwstr/>
      </vt:variant>
      <vt:variant>
        <vt:lpwstr>_Toc79484843</vt:lpwstr>
      </vt:variant>
      <vt:variant>
        <vt:i4>1835059</vt:i4>
      </vt:variant>
      <vt:variant>
        <vt:i4>8</vt:i4>
      </vt:variant>
      <vt:variant>
        <vt:i4>0</vt:i4>
      </vt:variant>
      <vt:variant>
        <vt:i4>5</vt:i4>
      </vt:variant>
      <vt:variant>
        <vt:lpwstr/>
      </vt:variant>
      <vt:variant>
        <vt:lpwstr>_Toc79484842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KLKLKL</dc:title>
  <dc:subject/>
  <dc:creator>CMS</dc:creator>
  <cp:keywords/>
  <dc:description/>
  <cp:lastModifiedBy>Taylor Voisin</cp:lastModifiedBy>
  <cp:revision>2</cp:revision>
  <cp:lastPrinted>2018-06-29T18:50:00Z</cp:lastPrinted>
  <dcterms:created xsi:type="dcterms:W3CDTF">2021-09-29T16:56:00Z</dcterms:created>
  <dcterms:modified xsi:type="dcterms:W3CDTF">2021-09-29T16:56:00Z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